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CA518" w14:textId="20650797" w:rsidR="005359BE" w:rsidRPr="007E5589" w:rsidRDefault="004C0FAB" w:rsidP="00932219">
      <w:pPr>
        <w:spacing w:before="58"/>
        <w:ind w:left="-180"/>
        <w:jc w:val="center"/>
        <w:rPr>
          <w:rFonts w:ascii="Times New Roman"/>
          <w:sz w:val="37"/>
        </w:rPr>
      </w:pPr>
      <w:r>
        <w:rPr>
          <w:noProof/>
        </w:rPr>
        <w:drawing>
          <wp:inline distT="0" distB="0" distL="0" distR="0" wp14:anchorId="5EE0E639" wp14:editId="6B4B8DEE">
            <wp:extent cx="1362075" cy="848023"/>
            <wp:effectExtent l="0" t="0" r="0" b="9525"/>
            <wp:docPr id="19473077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307788" name="Picture 194730778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2945" cy="867243"/>
                    </a:xfrm>
                    <a:prstGeom prst="rect">
                      <a:avLst/>
                    </a:prstGeom>
                  </pic:spPr>
                </pic:pic>
              </a:graphicData>
            </a:graphic>
          </wp:inline>
        </w:drawing>
      </w:r>
      <w:r w:rsidR="006F5C24">
        <w:rPr>
          <w:noProof/>
        </w:rPr>
        <mc:AlternateContent>
          <mc:Choice Requires="wps">
            <w:drawing>
              <wp:anchor distT="0" distB="0" distL="114300" distR="114300" simplePos="0" relativeHeight="251649536" behindDoc="1" locked="0" layoutInCell="1" allowOverlap="1" wp14:anchorId="460B8E30" wp14:editId="67F3451A">
                <wp:simplePos x="0" y="0"/>
                <wp:positionH relativeFrom="page">
                  <wp:posOffset>3395345</wp:posOffset>
                </wp:positionH>
                <wp:positionV relativeFrom="paragraph">
                  <wp:posOffset>669290</wp:posOffset>
                </wp:positionV>
                <wp:extent cx="379095" cy="448310"/>
                <wp:effectExtent l="4445" t="254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299C3" w14:textId="77777777" w:rsidR="00544ADB" w:rsidRDefault="00544ADB">
                            <w:pPr>
                              <w:spacing w:line="705" w:lineRule="exact"/>
                              <w:rPr>
                                <w:i/>
                                <w:sz w:val="6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B8E30" id="_x0000_t202" coordsize="21600,21600" o:spt="202" path="m,l,21600r21600,l21600,xe">
                <v:stroke joinstyle="miter"/>
                <v:path gradientshapeok="t" o:connecttype="rect"/>
              </v:shapetype>
              <v:shape id="Text Box 10" o:spid="_x0000_s1026" type="#_x0000_t202" style="position:absolute;left:0;text-align:left;margin-left:267.35pt;margin-top:52.7pt;width:29.85pt;height:35.3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OMp1wEAAJADAAAOAAAAZHJzL2Uyb0RvYy54bWysU9tu1DAQfUfiHyy/s8m2Bdpos1VpVYRU&#10;ClLhAyaOk1gkHjP2brJ8PWNns+XyhnixxuPx8TlnxpvraejFXpM3aEu5XuVSaKuwNrYt5dcv968u&#10;pfABbA09Wl3Kg/byevvyxWZ0hT7DDvtak2AQ64vRlbILwRVZ5lWnB/ArdNryYYM0QOAttVlNMDL6&#10;0Gdnef4mG5FqR6i095y9mw/lNuE3jVbhU9N4HURfSuYW0kppreKabTdQtASuM+pIA/6BxQDG8qMn&#10;qDsIIHZk/oIajCL02ISVwiHDpjFKJw2sZp3/oeapA6eTFjbHu5NN/v/Bqsf9k/tMIkzvcOIGJhHe&#10;PaD65oXF2w5sq2+IcOw01PzwOlqWjc4Xx6vRal/4CFKNH7HmJsMuYAKaGhqiK6xTMDo34HAyXU9B&#10;KE6ev73Kr15Lofjo4uLyfJ2akkGxXHbkw3uNg4hBKYl7msBh/+BDJAPFUhLfsnhv+j71tbe/Jbgw&#10;ZhL5yHdmHqZq4uooosL6wDII5zHhseagQ/ohxcgjUkr/fQekpeg/WLYiztMS0BJUSwBW8dVSBinm&#10;8DbMc7dzZNqOkWezLd6wXY1JUp5ZHHly25PC44jGufp1n6qeP9L2JwAAAP//AwBQSwMEFAAGAAgA&#10;AAAhANwoNRHgAAAACwEAAA8AAABkcnMvZG93bnJldi54bWxMj8FOwzAQRO9I/IO1SNyoDSQpDXGq&#10;CsEJqSINB45O7CZW43WI3Tb8fZcT3HZ3RrNvivXsBnYyU7AeJdwvBDCDrdcWOwmf9dvdE7AQFWo1&#10;eDQSfkyAdXl9Vahc+zNW5rSLHaMQDLmS0Mc45pyHtjdOhYUfDZK295NTkdap43pSZwp3A38QIuNO&#10;WaQPvRrNS2/aw+7oJGy+sHq139vmo9pXtq5XAt+zg5S3N/PmGVg0c/wzwy8+oUNJTI0/og5skJA+&#10;JkuykiDSBBg50lVCQ0OXZSaAlwX/36G8AAAA//8DAFBLAQItABQABgAIAAAAIQC2gziS/gAAAOEB&#10;AAATAAAAAAAAAAAAAAAAAAAAAABbQ29udGVudF9UeXBlc10ueG1sUEsBAi0AFAAGAAgAAAAhADj9&#10;If/WAAAAlAEAAAsAAAAAAAAAAAAAAAAALwEAAF9yZWxzLy5yZWxzUEsBAi0AFAAGAAgAAAAhAMGE&#10;4ynXAQAAkAMAAA4AAAAAAAAAAAAAAAAALgIAAGRycy9lMm9Eb2MueG1sUEsBAi0AFAAGAAgAAAAh&#10;ANwoNRHgAAAACwEAAA8AAAAAAAAAAAAAAAAAMQQAAGRycy9kb3ducmV2LnhtbFBLBQYAAAAABAAE&#10;APMAAAA+BQAAAAA=&#10;" filled="f" stroked="f">
                <v:textbox inset="0,0,0,0">
                  <w:txbxContent>
                    <w:p w14:paraId="5B2299C3" w14:textId="77777777" w:rsidR="00544ADB" w:rsidRDefault="00544ADB">
                      <w:pPr>
                        <w:spacing w:line="705" w:lineRule="exact"/>
                        <w:rPr>
                          <w:i/>
                          <w:sz w:val="63"/>
                        </w:rPr>
                      </w:pPr>
                    </w:p>
                  </w:txbxContent>
                </v:textbox>
                <w10:wrap anchorx="page"/>
              </v:shape>
            </w:pict>
          </mc:Fallback>
        </mc:AlternateContent>
      </w:r>
    </w:p>
    <w:p w14:paraId="64390252" w14:textId="77777777" w:rsidR="00932219" w:rsidRDefault="00932219" w:rsidP="0099751F"/>
    <w:p w14:paraId="2FBDEE83" w14:textId="36DA91DB" w:rsidR="00077F24" w:rsidRPr="00A2249E" w:rsidRDefault="00077F24" w:rsidP="0099751F">
      <w:r>
        <w:t xml:space="preserve">Tender No. </w:t>
      </w:r>
      <w:r w:rsidRPr="00A2249E">
        <w:t>IMIB/Tende</w:t>
      </w:r>
      <w:r>
        <w:t>r/0</w:t>
      </w:r>
      <w:r w:rsidR="004C0FAB">
        <w:t>1</w:t>
      </w:r>
      <w:r>
        <w:t>/Security/</w:t>
      </w:r>
      <w:r w:rsidR="00D26F4E">
        <w:t>202</w:t>
      </w:r>
      <w:r w:rsidR="004C0FAB">
        <w:t>6</w:t>
      </w:r>
      <w:r>
        <w:t xml:space="preserve">  </w:t>
      </w:r>
      <w:r w:rsidR="004C0FAB">
        <w:tab/>
      </w:r>
      <w:r w:rsidR="004C0FAB">
        <w:tab/>
      </w:r>
      <w:r w:rsidR="004C0FAB">
        <w:tab/>
      </w:r>
      <w:r w:rsidR="004C0FAB">
        <w:tab/>
      </w:r>
      <w:r w:rsidR="004C0FAB">
        <w:tab/>
      </w:r>
      <w:r w:rsidR="004C0FAB">
        <w:tab/>
      </w:r>
      <w:r>
        <w:t xml:space="preserve"> Dated: </w:t>
      </w:r>
      <w:r w:rsidR="004D570E" w:rsidRPr="004D570E">
        <w:t>2</w:t>
      </w:r>
      <w:r w:rsidR="00AC71B0">
        <w:t>5</w:t>
      </w:r>
      <w:r w:rsidR="00982B50" w:rsidRPr="004D570E">
        <w:t xml:space="preserve"> Mar</w:t>
      </w:r>
      <w:r w:rsidR="004D570E" w:rsidRPr="004D570E">
        <w:t>ch</w:t>
      </w:r>
      <w:r w:rsidR="00982B50" w:rsidRPr="004D570E">
        <w:t xml:space="preserve"> </w:t>
      </w:r>
      <w:r w:rsidR="00D26F4E" w:rsidRPr="004D570E">
        <w:t>202</w:t>
      </w:r>
      <w:r w:rsidR="00264408">
        <w:t>6</w:t>
      </w:r>
    </w:p>
    <w:p w14:paraId="2473E01F" w14:textId="2B220007" w:rsidR="00077F24" w:rsidRPr="00A2249E" w:rsidRDefault="00077F24" w:rsidP="00D11C78">
      <w:pPr>
        <w:jc w:val="both"/>
        <w:rPr>
          <w:b/>
        </w:rPr>
      </w:pPr>
    </w:p>
    <w:p w14:paraId="0C69D883" w14:textId="0F2F644A" w:rsidR="00077F24" w:rsidRDefault="00077F24" w:rsidP="001D74B5">
      <w:pPr>
        <w:jc w:val="center"/>
        <w:rPr>
          <w:b/>
        </w:rPr>
      </w:pPr>
      <w:r>
        <w:rPr>
          <w:b/>
        </w:rPr>
        <w:t>Tender Notice</w:t>
      </w:r>
    </w:p>
    <w:p w14:paraId="53A3C57F" w14:textId="72223DBB" w:rsidR="00D26F4E" w:rsidRPr="00A2249E" w:rsidRDefault="00D26F4E" w:rsidP="00D11C78">
      <w:pPr>
        <w:jc w:val="both"/>
        <w:rPr>
          <w:b/>
        </w:rPr>
      </w:pPr>
    </w:p>
    <w:p w14:paraId="4CDC83E9" w14:textId="50759674" w:rsidR="00077F24" w:rsidRPr="00A2249E" w:rsidRDefault="00077F24" w:rsidP="001D74B5">
      <w:pPr>
        <w:tabs>
          <w:tab w:val="left" w:pos="2038"/>
          <w:tab w:val="center" w:pos="4680"/>
        </w:tabs>
        <w:jc w:val="center"/>
        <w:rPr>
          <w:b/>
          <w:u w:val="single"/>
        </w:rPr>
      </w:pPr>
      <w:r>
        <w:rPr>
          <w:b/>
          <w:u w:val="single"/>
        </w:rPr>
        <w:t xml:space="preserve">Security </w:t>
      </w:r>
      <w:r w:rsidRPr="00A2249E">
        <w:rPr>
          <w:b/>
          <w:u w:val="single"/>
        </w:rPr>
        <w:t>Services</w:t>
      </w:r>
      <w:r w:rsidR="000121D9">
        <w:rPr>
          <w:b/>
          <w:u w:val="single"/>
        </w:rPr>
        <w:t>: IMI</w:t>
      </w:r>
      <w:r w:rsidRPr="00A2249E">
        <w:rPr>
          <w:b/>
          <w:u w:val="single"/>
        </w:rPr>
        <w:t xml:space="preserve"> </w:t>
      </w:r>
      <w:r w:rsidR="00544ADB">
        <w:rPr>
          <w:b/>
          <w:u w:val="single"/>
        </w:rPr>
        <w:t>Bhubaneswar</w:t>
      </w:r>
    </w:p>
    <w:p w14:paraId="42BD5544" w14:textId="780E1B22" w:rsidR="00077F24" w:rsidRPr="00A2249E" w:rsidRDefault="00077F24" w:rsidP="00D11C78">
      <w:pPr>
        <w:tabs>
          <w:tab w:val="left" w:pos="2038"/>
          <w:tab w:val="center" w:pos="4680"/>
        </w:tabs>
        <w:jc w:val="both"/>
        <w:rPr>
          <w:b/>
          <w:u w:val="single"/>
        </w:rPr>
      </w:pPr>
    </w:p>
    <w:p w14:paraId="747CE073" w14:textId="4DD284F4" w:rsidR="00077F24" w:rsidRPr="00A2249E" w:rsidRDefault="00077F24" w:rsidP="001D74B5">
      <w:pPr>
        <w:spacing w:line="360" w:lineRule="auto"/>
        <w:jc w:val="both"/>
      </w:pPr>
      <w:r w:rsidRPr="00A2249E">
        <w:t xml:space="preserve">Tenders in sealed cover are invited under </w:t>
      </w:r>
      <w:r w:rsidRPr="00A2249E">
        <w:rPr>
          <w:b/>
        </w:rPr>
        <w:t>two-bid</w:t>
      </w:r>
      <w:r w:rsidRPr="00A2249E">
        <w:t xml:space="preserve"> system from reputed and experienced Agencies on behalf of the Director, </w:t>
      </w:r>
      <w:r w:rsidR="004A6EE3">
        <w:t>IMI</w:t>
      </w:r>
      <w:r>
        <w:t xml:space="preserve"> </w:t>
      </w:r>
      <w:r w:rsidR="00704E57">
        <w:t>Bhubaneswar,</w:t>
      </w:r>
      <w:r w:rsidRPr="00A2249E">
        <w:t xml:space="preserve"> </w:t>
      </w:r>
      <w:r w:rsidR="00DE0FF7" w:rsidRPr="00A2249E">
        <w:t>to provide</w:t>
      </w:r>
      <w:r w:rsidRPr="00A2249E">
        <w:t xml:space="preserve"> </w:t>
      </w:r>
      <w:r>
        <w:t>Security</w:t>
      </w:r>
      <w:r w:rsidRPr="00A2249E">
        <w:t xml:space="preserve"> Services at the following premises:</w:t>
      </w:r>
    </w:p>
    <w:p w14:paraId="38CEE458" w14:textId="3946C0B8" w:rsidR="00077F24" w:rsidRPr="002B2958" w:rsidRDefault="00077F24" w:rsidP="00DE0FF7">
      <w:pPr>
        <w:ind w:left="720"/>
        <w:jc w:val="both"/>
        <w:rPr>
          <w:b/>
          <w:bCs/>
        </w:rPr>
      </w:pPr>
      <w:r w:rsidRPr="002B2958">
        <w:rPr>
          <w:b/>
          <w:bCs/>
        </w:rPr>
        <w:t xml:space="preserve">IMI </w:t>
      </w:r>
      <w:r w:rsidR="00544ADB" w:rsidRPr="002B2958">
        <w:rPr>
          <w:b/>
          <w:bCs/>
        </w:rPr>
        <w:t>Bhubaneswar</w:t>
      </w:r>
    </w:p>
    <w:p w14:paraId="08B84091" w14:textId="77777777" w:rsidR="004118FB" w:rsidRPr="002B2958" w:rsidRDefault="00077F24" w:rsidP="00DE0FF7">
      <w:pPr>
        <w:ind w:left="720"/>
        <w:jc w:val="both"/>
        <w:rPr>
          <w:b/>
          <w:bCs/>
        </w:rPr>
      </w:pPr>
      <w:r w:rsidRPr="002B2958">
        <w:rPr>
          <w:b/>
          <w:bCs/>
        </w:rPr>
        <w:t>IDCO, Plot-</w:t>
      </w:r>
      <w:r w:rsidR="004A6EE3" w:rsidRPr="002B2958">
        <w:rPr>
          <w:b/>
          <w:bCs/>
        </w:rPr>
        <w:t xml:space="preserve"> No </w:t>
      </w:r>
      <w:r w:rsidRPr="002B2958">
        <w:rPr>
          <w:b/>
          <w:bCs/>
        </w:rPr>
        <w:t xml:space="preserve">1, Gothapatna, </w:t>
      </w:r>
    </w:p>
    <w:p w14:paraId="741ACF1E" w14:textId="0A7013E7" w:rsidR="00077F24" w:rsidRPr="002B2958" w:rsidRDefault="00077F24" w:rsidP="00DE0FF7">
      <w:pPr>
        <w:ind w:left="720"/>
        <w:jc w:val="both"/>
        <w:rPr>
          <w:b/>
          <w:bCs/>
        </w:rPr>
      </w:pPr>
      <w:r w:rsidRPr="002B2958">
        <w:rPr>
          <w:b/>
          <w:bCs/>
        </w:rPr>
        <w:t xml:space="preserve">Post-Malipada, </w:t>
      </w:r>
      <w:r w:rsidR="00544ADB" w:rsidRPr="002B2958">
        <w:rPr>
          <w:b/>
          <w:bCs/>
        </w:rPr>
        <w:t>Bhubaneswar</w:t>
      </w:r>
      <w:r w:rsidRPr="002B2958">
        <w:rPr>
          <w:b/>
          <w:bCs/>
        </w:rPr>
        <w:t xml:space="preserve"> – 751003</w:t>
      </w:r>
    </w:p>
    <w:p w14:paraId="4388B938" w14:textId="6F8A6B07" w:rsidR="00077F24" w:rsidRPr="002B2958" w:rsidRDefault="00077F24" w:rsidP="00DE0FF7">
      <w:pPr>
        <w:ind w:left="720"/>
        <w:jc w:val="both"/>
        <w:rPr>
          <w:b/>
          <w:bCs/>
        </w:rPr>
      </w:pPr>
      <w:r w:rsidRPr="002B2958">
        <w:rPr>
          <w:b/>
          <w:bCs/>
        </w:rPr>
        <w:t>Dist-</w:t>
      </w:r>
      <w:r w:rsidR="004A6EE3" w:rsidRPr="002B2958">
        <w:rPr>
          <w:b/>
          <w:bCs/>
        </w:rPr>
        <w:t xml:space="preserve"> </w:t>
      </w:r>
      <w:r w:rsidRPr="002B2958">
        <w:rPr>
          <w:b/>
          <w:bCs/>
        </w:rPr>
        <w:t>Kh</w:t>
      </w:r>
      <w:r w:rsidR="004A6EE3" w:rsidRPr="002B2958">
        <w:rPr>
          <w:b/>
          <w:bCs/>
        </w:rPr>
        <w:t>ordha</w:t>
      </w:r>
      <w:r w:rsidRPr="002B2958">
        <w:rPr>
          <w:b/>
          <w:bCs/>
        </w:rPr>
        <w:t xml:space="preserve">, Odisha, India </w:t>
      </w:r>
    </w:p>
    <w:p w14:paraId="6F3674FA" w14:textId="163BD86B" w:rsidR="00077F24" w:rsidRPr="00A2249E" w:rsidRDefault="00077F24" w:rsidP="00D11C78">
      <w:pPr>
        <w:jc w:val="both"/>
      </w:pPr>
    </w:p>
    <w:p w14:paraId="1732A0A5" w14:textId="6970D3DC" w:rsidR="00077F24" w:rsidRPr="00A2249E" w:rsidRDefault="00077F24" w:rsidP="001D74B5">
      <w:pPr>
        <w:spacing w:line="360" w:lineRule="auto"/>
        <w:jc w:val="both"/>
      </w:pPr>
      <w:r w:rsidRPr="00A2249E">
        <w:t>Interested agencies are required to submit the Technical &amp; Financial bid separately. The bids in Sealed Cover –I, containing “</w:t>
      </w:r>
      <w:r w:rsidRPr="00DE6285">
        <w:rPr>
          <w:b/>
          <w:bCs/>
        </w:rPr>
        <w:t>Technical Bi</w:t>
      </w:r>
      <w:r w:rsidRPr="00A2249E">
        <w:t xml:space="preserve">d” and Sealed Cover –II containing </w:t>
      </w:r>
      <w:r w:rsidR="00932219" w:rsidRPr="00A2249E">
        <w:t>“</w:t>
      </w:r>
      <w:r w:rsidR="00932219" w:rsidRPr="00DE6285">
        <w:rPr>
          <w:b/>
          <w:bCs/>
        </w:rPr>
        <w:t>Financial</w:t>
      </w:r>
      <w:r w:rsidRPr="00DE6285">
        <w:rPr>
          <w:b/>
          <w:bCs/>
        </w:rPr>
        <w:t xml:space="preserve"> Bid</w:t>
      </w:r>
      <w:r w:rsidRPr="00A2249E">
        <w:t>”, should be placed in a third cover super-scribed “</w:t>
      </w:r>
      <w:r>
        <w:t>Security</w:t>
      </w:r>
      <w:r w:rsidRPr="00A2249E">
        <w:t xml:space="preserve"> Services for IMI </w:t>
      </w:r>
      <w:r w:rsidR="00932219">
        <w:t>Bhubaneswar</w:t>
      </w:r>
      <w:r w:rsidR="00932219" w:rsidRPr="00A2249E">
        <w:t>”</w:t>
      </w:r>
      <w:r w:rsidRPr="00A2249E">
        <w:t xml:space="preserve"> and should reach at below office before </w:t>
      </w:r>
      <w:r w:rsidR="00D11C78">
        <w:rPr>
          <w:b/>
        </w:rPr>
        <w:t>1</w:t>
      </w:r>
      <w:r w:rsidR="0051397D">
        <w:rPr>
          <w:b/>
        </w:rPr>
        <w:t>7</w:t>
      </w:r>
      <w:r w:rsidR="00D11C78">
        <w:rPr>
          <w:b/>
        </w:rPr>
        <w:t>:00</w:t>
      </w:r>
      <w:r w:rsidRPr="00A2249E">
        <w:rPr>
          <w:b/>
        </w:rPr>
        <w:t xml:space="preserve"> hours</w:t>
      </w:r>
      <w:r w:rsidRPr="00A2249E">
        <w:t xml:space="preserve"> </w:t>
      </w:r>
      <w:r w:rsidRPr="00A2249E">
        <w:rPr>
          <w:b/>
        </w:rPr>
        <w:t>on or before</w:t>
      </w:r>
      <w:r w:rsidR="00BF7BD1">
        <w:rPr>
          <w:b/>
        </w:rPr>
        <w:t xml:space="preserve"> </w:t>
      </w:r>
      <w:r w:rsidR="00AC71B0">
        <w:rPr>
          <w:b/>
        </w:rPr>
        <w:t>10</w:t>
      </w:r>
      <w:r w:rsidR="00982B50" w:rsidRPr="00D93376">
        <w:rPr>
          <w:b/>
          <w:vertAlign w:val="superscript"/>
        </w:rPr>
        <w:t>h</w:t>
      </w:r>
      <w:r w:rsidR="00BF7BD1" w:rsidRPr="00D93376">
        <w:rPr>
          <w:b/>
        </w:rPr>
        <w:t xml:space="preserve"> </w:t>
      </w:r>
      <w:r w:rsidR="00264408" w:rsidRPr="00D93376">
        <w:rPr>
          <w:b/>
        </w:rPr>
        <w:t>April</w:t>
      </w:r>
      <w:r w:rsidRPr="00D93376">
        <w:rPr>
          <w:b/>
        </w:rPr>
        <w:t xml:space="preserve"> </w:t>
      </w:r>
      <w:r w:rsidR="00D26F4E" w:rsidRPr="00D93376">
        <w:rPr>
          <w:b/>
        </w:rPr>
        <w:t>202</w:t>
      </w:r>
      <w:r w:rsidR="00264408" w:rsidRPr="00D93376">
        <w:rPr>
          <w:b/>
        </w:rPr>
        <w:t>6</w:t>
      </w:r>
      <w:r w:rsidR="00BF7BD1" w:rsidRPr="00D93376">
        <w:rPr>
          <w:b/>
        </w:rPr>
        <w:t>.</w:t>
      </w:r>
    </w:p>
    <w:p w14:paraId="0C499D4E" w14:textId="0065231C" w:rsidR="00077F24" w:rsidRDefault="00077F24" w:rsidP="00D11C78">
      <w:pPr>
        <w:jc w:val="both"/>
      </w:pPr>
    </w:p>
    <w:p w14:paraId="7F24781F" w14:textId="3A462138" w:rsidR="00077F24" w:rsidRPr="00F61F8A" w:rsidRDefault="00077F24" w:rsidP="005B70A2">
      <w:pPr>
        <w:ind w:left="720"/>
        <w:jc w:val="both"/>
        <w:rPr>
          <w:b/>
          <w:bCs/>
        </w:rPr>
      </w:pPr>
      <w:r w:rsidRPr="00F61F8A">
        <w:rPr>
          <w:b/>
          <w:bCs/>
        </w:rPr>
        <w:t xml:space="preserve">The </w:t>
      </w:r>
      <w:r w:rsidR="00C635C6" w:rsidRPr="00F61F8A">
        <w:rPr>
          <w:b/>
          <w:bCs/>
        </w:rPr>
        <w:t>Head Administration</w:t>
      </w:r>
    </w:p>
    <w:p w14:paraId="352145B5" w14:textId="50B6A2FB" w:rsidR="00077F24" w:rsidRPr="00F61F8A" w:rsidRDefault="00C635C6" w:rsidP="005B70A2">
      <w:pPr>
        <w:ind w:left="720"/>
        <w:jc w:val="both"/>
        <w:rPr>
          <w:b/>
          <w:bCs/>
        </w:rPr>
      </w:pPr>
      <w:r w:rsidRPr="00F61F8A">
        <w:rPr>
          <w:b/>
          <w:bCs/>
        </w:rPr>
        <w:t>IMI Bhubaneswar</w:t>
      </w:r>
    </w:p>
    <w:p w14:paraId="587C01C0" w14:textId="77777777" w:rsidR="00077F24" w:rsidRPr="00F61F8A" w:rsidRDefault="00077F24" w:rsidP="005B70A2">
      <w:pPr>
        <w:ind w:left="720"/>
        <w:jc w:val="both"/>
        <w:rPr>
          <w:b/>
          <w:bCs/>
        </w:rPr>
      </w:pPr>
      <w:r w:rsidRPr="00F61F8A">
        <w:rPr>
          <w:b/>
          <w:bCs/>
        </w:rPr>
        <w:t xml:space="preserve">IDCO, Plot-1, Gothapatna, Post-Malipada, </w:t>
      </w:r>
      <w:r w:rsidR="00544ADB" w:rsidRPr="00F61F8A">
        <w:rPr>
          <w:b/>
          <w:bCs/>
        </w:rPr>
        <w:t>Bhubaneswar</w:t>
      </w:r>
      <w:r w:rsidRPr="00F61F8A">
        <w:rPr>
          <w:b/>
          <w:bCs/>
        </w:rPr>
        <w:t xml:space="preserve"> – 751003</w:t>
      </w:r>
    </w:p>
    <w:p w14:paraId="285C0A27" w14:textId="151DD8A1" w:rsidR="00077F24" w:rsidRPr="00F61F8A" w:rsidRDefault="00077F24" w:rsidP="005B70A2">
      <w:pPr>
        <w:ind w:left="720"/>
        <w:jc w:val="both"/>
        <w:rPr>
          <w:b/>
          <w:bCs/>
        </w:rPr>
      </w:pPr>
      <w:r w:rsidRPr="00F61F8A">
        <w:rPr>
          <w:b/>
          <w:bCs/>
        </w:rPr>
        <w:t>Dist-</w:t>
      </w:r>
      <w:r w:rsidR="00C635C6" w:rsidRPr="00F61F8A">
        <w:rPr>
          <w:b/>
          <w:bCs/>
        </w:rPr>
        <w:t xml:space="preserve"> </w:t>
      </w:r>
      <w:r w:rsidRPr="00F61F8A">
        <w:rPr>
          <w:b/>
          <w:bCs/>
        </w:rPr>
        <w:t>Kh</w:t>
      </w:r>
      <w:r w:rsidR="00C635C6" w:rsidRPr="00F61F8A">
        <w:rPr>
          <w:b/>
          <w:bCs/>
        </w:rPr>
        <w:t>ordha</w:t>
      </w:r>
      <w:r w:rsidRPr="00F61F8A">
        <w:rPr>
          <w:b/>
          <w:bCs/>
        </w:rPr>
        <w:t>, Odisha, India</w:t>
      </w:r>
    </w:p>
    <w:p w14:paraId="6DFE471E" w14:textId="77777777" w:rsidR="00077F24" w:rsidRPr="00D804A2" w:rsidRDefault="00077F24" w:rsidP="00D11C78">
      <w:pPr>
        <w:jc w:val="both"/>
        <w:rPr>
          <w:b/>
        </w:rPr>
      </w:pPr>
    </w:p>
    <w:p w14:paraId="4EFB38A4" w14:textId="6FCFF657" w:rsidR="00077F24" w:rsidRDefault="00077F24" w:rsidP="001D74B5">
      <w:pPr>
        <w:spacing w:line="360" w:lineRule="auto"/>
        <w:jc w:val="both"/>
        <w:rPr>
          <w:b/>
        </w:rPr>
      </w:pPr>
      <w:r w:rsidRPr="00D804A2">
        <w:rPr>
          <w:b/>
        </w:rPr>
        <w:t xml:space="preserve">The Technical bids shall be opened on the </w:t>
      </w:r>
      <w:r w:rsidR="009B7489">
        <w:rPr>
          <w:b/>
        </w:rPr>
        <w:t>after</w:t>
      </w:r>
      <w:r w:rsidRPr="00D804A2">
        <w:rPr>
          <w:b/>
        </w:rPr>
        <w:t xml:space="preserve"> </w:t>
      </w:r>
      <w:r>
        <w:rPr>
          <w:b/>
        </w:rPr>
        <w:t xml:space="preserve">i.e. </w:t>
      </w:r>
      <w:r w:rsidR="00D168B0">
        <w:rPr>
          <w:b/>
        </w:rPr>
        <w:t>10</w:t>
      </w:r>
      <w:r w:rsidR="00F61F8A" w:rsidRPr="00D93376">
        <w:rPr>
          <w:b/>
          <w:vertAlign w:val="superscript"/>
        </w:rPr>
        <w:t>th</w:t>
      </w:r>
      <w:r w:rsidR="00C40431" w:rsidRPr="00D93376">
        <w:rPr>
          <w:b/>
        </w:rPr>
        <w:t xml:space="preserve"> April 2026</w:t>
      </w:r>
      <w:r w:rsidR="00C40431">
        <w:rPr>
          <w:b/>
        </w:rPr>
        <w:t xml:space="preserve"> and </w:t>
      </w:r>
      <w:r w:rsidR="00AB7A5E">
        <w:rPr>
          <w:b/>
        </w:rPr>
        <w:t xml:space="preserve">shortlisted </w:t>
      </w:r>
      <w:r w:rsidR="00A42588">
        <w:rPr>
          <w:b/>
        </w:rPr>
        <w:t xml:space="preserve">vendor </w:t>
      </w:r>
      <w:r w:rsidR="009B7489">
        <w:rPr>
          <w:b/>
        </w:rPr>
        <w:t xml:space="preserve">will </w:t>
      </w:r>
      <w:r w:rsidR="009C2DB8">
        <w:rPr>
          <w:b/>
        </w:rPr>
        <w:t>be intimated</w:t>
      </w:r>
      <w:r w:rsidR="009B7489">
        <w:rPr>
          <w:b/>
        </w:rPr>
        <w:t xml:space="preserve"> </w:t>
      </w:r>
      <w:r w:rsidR="00A42588">
        <w:rPr>
          <w:b/>
        </w:rPr>
        <w:t>accordingly</w:t>
      </w:r>
      <w:r w:rsidR="009B7489">
        <w:rPr>
          <w:b/>
        </w:rPr>
        <w:t>.</w:t>
      </w:r>
    </w:p>
    <w:p w14:paraId="236487CD" w14:textId="2DED1243" w:rsidR="00BF7BD1" w:rsidRDefault="00BF7BD1" w:rsidP="00BF7BD1">
      <w:pPr>
        <w:spacing w:line="360" w:lineRule="auto"/>
        <w:jc w:val="both"/>
        <w:rPr>
          <w:rFonts w:eastAsiaTheme="minorEastAsia"/>
        </w:rPr>
      </w:pPr>
      <w:r>
        <w:t>The tender document containing eligibility criterion, scope of work, terms &amp; conditions can be downloaded from www.imibh.edu.in. Tenderer should enclose their tender bid in the Cover-I “</w:t>
      </w:r>
      <w:r w:rsidRPr="009D70BF">
        <w:rPr>
          <w:b/>
          <w:bCs/>
        </w:rPr>
        <w:t>Technical Bid</w:t>
      </w:r>
      <w:r>
        <w:t xml:space="preserve">”. The Tender Enquiry Documents are not transferable. Any future clarification and / or corrigendum(s) shall be communicated through </w:t>
      </w:r>
      <w:r w:rsidR="009D70BF">
        <w:t>Head Administration</w:t>
      </w:r>
      <w:r>
        <w:t xml:space="preserve">, IMI Bhubaneswar.                                                                                               </w:t>
      </w:r>
    </w:p>
    <w:p w14:paraId="4EB09414" w14:textId="77777777" w:rsidR="00BF7BD1" w:rsidRDefault="00BF7BD1" w:rsidP="00D11C78">
      <w:pPr>
        <w:jc w:val="both"/>
      </w:pPr>
    </w:p>
    <w:p w14:paraId="5E102E09" w14:textId="77777777" w:rsidR="00BF7BD1" w:rsidRDefault="00BF7BD1" w:rsidP="00D11C78">
      <w:pPr>
        <w:jc w:val="both"/>
      </w:pPr>
    </w:p>
    <w:p w14:paraId="2D669B74" w14:textId="77777777" w:rsidR="00BF7BD1" w:rsidRDefault="00BF7BD1" w:rsidP="00D11C78">
      <w:pPr>
        <w:jc w:val="both"/>
      </w:pPr>
    </w:p>
    <w:p w14:paraId="78CFA051" w14:textId="77777777" w:rsidR="00BF7BD1" w:rsidRDefault="00BF7BD1" w:rsidP="00D11C78">
      <w:pPr>
        <w:jc w:val="both"/>
      </w:pPr>
    </w:p>
    <w:p w14:paraId="1A51A7A9" w14:textId="77777777" w:rsidR="009B7489" w:rsidRDefault="009B7489" w:rsidP="00D11C78">
      <w:pPr>
        <w:jc w:val="both"/>
      </w:pPr>
    </w:p>
    <w:p w14:paraId="2968FCC1" w14:textId="77777777" w:rsidR="009B7489" w:rsidRDefault="009B7489" w:rsidP="00D11C78">
      <w:pPr>
        <w:jc w:val="both"/>
      </w:pPr>
    </w:p>
    <w:p w14:paraId="31C0413C" w14:textId="77777777" w:rsidR="009B7489" w:rsidRDefault="009B7489" w:rsidP="00D11C78">
      <w:pPr>
        <w:jc w:val="both"/>
      </w:pPr>
    </w:p>
    <w:p w14:paraId="2F3C103D" w14:textId="77777777" w:rsidR="00BF7BD1" w:rsidRDefault="00BF7BD1" w:rsidP="00D11C78">
      <w:pPr>
        <w:jc w:val="both"/>
      </w:pPr>
    </w:p>
    <w:p w14:paraId="11E7DC7F" w14:textId="77777777" w:rsidR="00BF7BD1" w:rsidRDefault="00BF7BD1" w:rsidP="00D11C78">
      <w:pPr>
        <w:jc w:val="both"/>
      </w:pPr>
    </w:p>
    <w:p w14:paraId="0D85D0F5" w14:textId="77777777" w:rsidR="00BF7BD1" w:rsidRDefault="00BF7BD1" w:rsidP="00D11C78">
      <w:pPr>
        <w:jc w:val="both"/>
      </w:pPr>
    </w:p>
    <w:p w14:paraId="6CCD9711" w14:textId="77777777" w:rsidR="00BF7BD1" w:rsidRDefault="00BF7BD1" w:rsidP="00D11C78">
      <w:pPr>
        <w:jc w:val="both"/>
      </w:pPr>
    </w:p>
    <w:p w14:paraId="198A52CA" w14:textId="77777777" w:rsidR="00BF7BD1" w:rsidRDefault="00BF7BD1" w:rsidP="00D11C78">
      <w:pPr>
        <w:jc w:val="both"/>
      </w:pPr>
    </w:p>
    <w:p w14:paraId="5A0F2F5C" w14:textId="77777777" w:rsidR="00E71EA6" w:rsidRDefault="00077F24" w:rsidP="00D11C78">
      <w:pPr>
        <w:jc w:val="both"/>
      </w:pPr>
      <w:r w:rsidRPr="00A2249E">
        <w:t xml:space="preserve">                                      </w:t>
      </w:r>
    </w:p>
    <w:p w14:paraId="2645709D" w14:textId="79695C84" w:rsidR="00077F24" w:rsidRPr="00A2249E" w:rsidRDefault="00077F24" w:rsidP="00D11C78">
      <w:pPr>
        <w:jc w:val="both"/>
      </w:pPr>
      <w:r w:rsidRPr="00A2249E">
        <w:t xml:space="preserve">                                                              </w:t>
      </w:r>
    </w:p>
    <w:p w14:paraId="78A40173" w14:textId="77777777" w:rsidR="00912599" w:rsidRDefault="00912599" w:rsidP="00D11C78">
      <w:pPr>
        <w:jc w:val="both"/>
      </w:pPr>
    </w:p>
    <w:p w14:paraId="62199A78" w14:textId="77777777" w:rsidR="005B70A2" w:rsidRDefault="005B70A2" w:rsidP="00D11C78">
      <w:pPr>
        <w:jc w:val="both"/>
      </w:pPr>
    </w:p>
    <w:p w14:paraId="50FE06AF" w14:textId="0225A127" w:rsidR="001D74B5" w:rsidRDefault="00077F24" w:rsidP="00D11C78">
      <w:pPr>
        <w:jc w:val="both"/>
      </w:pPr>
      <w:r w:rsidRPr="00A2249E">
        <w:t xml:space="preserve">                                            </w:t>
      </w:r>
    </w:p>
    <w:p w14:paraId="3C5344A3" w14:textId="77777777" w:rsidR="001D74B5" w:rsidRDefault="001D74B5" w:rsidP="00D11C78">
      <w:pPr>
        <w:jc w:val="both"/>
      </w:pPr>
    </w:p>
    <w:p w14:paraId="1067F467" w14:textId="7F90935B" w:rsidR="00077F24" w:rsidRDefault="001D74B5" w:rsidP="00D201E3">
      <w:pPr>
        <w:jc w:val="both"/>
      </w:pPr>
      <w:r>
        <w:tab/>
      </w:r>
      <w:r>
        <w:tab/>
      </w:r>
      <w:r>
        <w:tab/>
      </w:r>
      <w:r>
        <w:tab/>
      </w:r>
      <w:r>
        <w:tab/>
      </w:r>
      <w:r>
        <w:tab/>
      </w:r>
      <w:r>
        <w:tab/>
      </w:r>
      <w:r>
        <w:tab/>
      </w:r>
      <w:r w:rsidR="00077F24" w:rsidRPr="00A2249E">
        <w:t xml:space="preserve"> </w:t>
      </w:r>
    </w:p>
    <w:p w14:paraId="6872011E" w14:textId="0D0D2D29" w:rsidR="00D201E3" w:rsidRPr="00A2249E" w:rsidRDefault="00D201E3" w:rsidP="00D201E3">
      <w:pPr>
        <w:jc w:val="both"/>
      </w:pPr>
    </w:p>
    <w:p w14:paraId="7F17CB63" w14:textId="280E8264" w:rsidR="005359BE" w:rsidRPr="00077F24" w:rsidRDefault="005359BE" w:rsidP="00D11C78">
      <w:pPr>
        <w:pStyle w:val="BodyText"/>
        <w:spacing w:before="8"/>
        <w:jc w:val="both"/>
        <w:rPr>
          <w:b/>
          <w:sz w:val="22"/>
          <w:szCs w:val="22"/>
        </w:rPr>
      </w:pPr>
    </w:p>
    <w:p w14:paraId="4EE2891A" w14:textId="62CDE5B4" w:rsidR="005359BE" w:rsidRDefault="00041A34" w:rsidP="00D11C78">
      <w:pPr>
        <w:ind w:left="2410"/>
        <w:jc w:val="both"/>
        <w:rPr>
          <w:b/>
          <w:w w:val="105"/>
          <w:u w:val="thick" w:color="3D3D42"/>
        </w:rPr>
      </w:pPr>
      <w:r w:rsidRPr="00077F24">
        <w:rPr>
          <w:b/>
          <w:w w:val="105"/>
          <w:u w:val="thick" w:color="3D3D42"/>
        </w:rPr>
        <w:t>Notice Inviting Tender and Schedule of Events</w:t>
      </w:r>
    </w:p>
    <w:p w14:paraId="63B29943" w14:textId="34FF4696" w:rsidR="000A035D" w:rsidRPr="00077F24" w:rsidRDefault="000A035D" w:rsidP="00D11C78">
      <w:pPr>
        <w:ind w:left="2410"/>
        <w:jc w:val="both"/>
        <w:rPr>
          <w:b/>
        </w:rPr>
      </w:pPr>
    </w:p>
    <w:p w14:paraId="55AE91FB" w14:textId="24007C6E" w:rsidR="005359BE" w:rsidRPr="00581F55" w:rsidRDefault="00581F55" w:rsidP="00D11C78">
      <w:pPr>
        <w:jc w:val="both"/>
      </w:pPr>
      <w:r w:rsidRPr="00A2249E">
        <w:t>Sealed Tenders are invited under two bid system (Technical Bid and Financial Bid) from reputed, experienced and financially sound parties for the following work:</w:t>
      </w:r>
    </w:p>
    <w:p w14:paraId="25232094" w14:textId="2CF08ADF" w:rsidR="00077F24" w:rsidRPr="00077F24" w:rsidRDefault="00581F55" w:rsidP="00D11C78">
      <w:pPr>
        <w:pStyle w:val="BodyText"/>
        <w:tabs>
          <w:tab w:val="left" w:pos="1920"/>
        </w:tabs>
        <w:spacing w:line="279" w:lineRule="exact"/>
        <w:ind w:left="138"/>
        <w:jc w:val="both"/>
        <w:rPr>
          <w:sz w:val="22"/>
          <w:szCs w:val="22"/>
        </w:rPr>
      </w:pPr>
      <w:r>
        <w:rPr>
          <w:sz w:val="22"/>
          <w:szCs w:val="22"/>
        </w:rPr>
        <w:tab/>
      </w: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6"/>
        <w:gridCol w:w="7918"/>
      </w:tblGrid>
      <w:tr w:rsidR="00077F24" w:rsidRPr="00077F24" w14:paraId="653D3663" w14:textId="77777777" w:rsidTr="00DA7BE8">
        <w:trPr>
          <w:trHeight w:val="297"/>
        </w:trPr>
        <w:tc>
          <w:tcPr>
            <w:tcW w:w="2196" w:type="dxa"/>
          </w:tcPr>
          <w:p w14:paraId="4FA591CD" w14:textId="77777777" w:rsidR="005359BE" w:rsidRPr="00077F24" w:rsidRDefault="00041A34" w:rsidP="0099751F">
            <w:pPr>
              <w:pStyle w:val="TableParagraph"/>
              <w:spacing w:line="240" w:lineRule="exact"/>
              <w:ind w:left="128"/>
              <w:rPr>
                <w:b/>
              </w:rPr>
            </w:pPr>
            <w:r w:rsidRPr="00077F24">
              <w:rPr>
                <w:b/>
                <w:w w:val="105"/>
              </w:rPr>
              <w:t>Name of the Work</w:t>
            </w:r>
          </w:p>
        </w:tc>
        <w:tc>
          <w:tcPr>
            <w:tcW w:w="7918" w:type="dxa"/>
          </w:tcPr>
          <w:p w14:paraId="1DD73C9E" w14:textId="4A99B6FE" w:rsidR="005359BE" w:rsidRPr="00077F24" w:rsidRDefault="00041A34" w:rsidP="00D11C78">
            <w:pPr>
              <w:pStyle w:val="TableParagraph"/>
              <w:spacing w:line="240" w:lineRule="exact"/>
              <w:ind w:left="127"/>
              <w:jc w:val="both"/>
              <w:rPr>
                <w:b/>
              </w:rPr>
            </w:pPr>
            <w:r w:rsidRPr="00077F24">
              <w:rPr>
                <w:b/>
                <w:w w:val="105"/>
              </w:rPr>
              <w:t xml:space="preserve">Security Services for IMI </w:t>
            </w:r>
            <w:r w:rsidR="00544ADB">
              <w:rPr>
                <w:b/>
                <w:w w:val="105"/>
              </w:rPr>
              <w:t>Bhubaneswar</w:t>
            </w:r>
          </w:p>
        </w:tc>
      </w:tr>
      <w:tr w:rsidR="00077F24" w:rsidRPr="00077F24" w14:paraId="3AE9E5BA" w14:textId="77777777">
        <w:trPr>
          <w:trHeight w:val="980"/>
        </w:trPr>
        <w:tc>
          <w:tcPr>
            <w:tcW w:w="2196" w:type="dxa"/>
          </w:tcPr>
          <w:p w14:paraId="785C6E9F" w14:textId="77777777" w:rsidR="005359BE" w:rsidRPr="00077F24" w:rsidRDefault="00041A34" w:rsidP="0099751F">
            <w:pPr>
              <w:pStyle w:val="TableParagraph"/>
              <w:spacing w:before="8"/>
              <w:ind w:left="129"/>
            </w:pPr>
            <w:r w:rsidRPr="00077F24">
              <w:rPr>
                <w:w w:val="105"/>
              </w:rPr>
              <w:t>Tender No.</w:t>
            </w:r>
          </w:p>
        </w:tc>
        <w:tc>
          <w:tcPr>
            <w:tcW w:w="7918" w:type="dxa"/>
          </w:tcPr>
          <w:p w14:paraId="0D0CB0DE" w14:textId="0893FD02" w:rsidR="005359BE" w:rsidRPr="00077F24" w:rsidRDefault="00532FEB" w:rsidP="005B70A2">
            <w:pPr>
              <w:pStyle w:val="TableParagraph"/>
              <w:spacing w:line="240" w:lineRule="exact"/>
              <w:jc w:val="both"/>
            </w:pPr>
            <w:r>
              <w:t xml:space="preserve">  </w:t>
            </w:r>
            <w:r w:rsidR="001D66FC" w:rsidRPr="00A2249E">
              <w:t>IMIB/Tende</w:t>
            </w:r>
            <w:r w:rsidR="001D66FC">
              <w:t>r/01/Security/2026</w:t>
            </w:r>
            <w:r w:rsidR="00932219">
              <w:rPr>
                <w:w w:val="105"/>
              </w:rPr>
              <w:t>, Dated</w:t>
            </w:r>
            <w:r w:rsidR="00041A34" w:rsidRPr="00077F24">
              <w:rPr>
                <w:w w:val="105"/>
              </w:rPr>
              <w:t xml:space="preserve">: </w:t>
            </w:r>
            <w:r w:rsidR="001D66FC">
              <w:rPr>
                <w:w w:val="105"/>
              </w:rPr>
              <w:t>24th</w:t>
            </w:r>
            <w:r w:rsidR="00982B50">
              <w:rPr>
                <w:w w:val="105"/>
              </w:rPr>
              <w:t xml:space="preserve"> Mar</w:t>
            </w:r>
            <w:r w:rsidR="001D66FC">
              <w:rPr>
                <w:w w:val="105"/>
              </w:rPr>
              <w:t>ch</w:t>
            </w:r>
            <w:r w:rsidR="00581F55">
              <w:rPr>
                <w:w w:val="105"/>
              </w:rPr>
              <w:t xml:space="preserve"> </w:t>
            </w:r>
            <w:r w:rsidR="00D26F4E">
              <w:rPr>
                <w:w w:val="105"/>
              </w:rPr>
              <w:t>202</w:t>
            </w:r>
            <w:r w:rsidR="001D66FC">
              <w:rPr>
                <w:w w:val="105"/>
              </w:rPr>
              <w:t>6</w:t>
            </w:r>
          </w:p>
        </w:tc>
      </w:tr>
      <w:tr w:rsidR="00077F24" w:rsidRPr="00077F24" w14:paraId="22EDBDBD" w14:textId="77777777">
        <w:trPr>
          <w:trHeight w:val="1577"/>
        </w:trPr>
        <w:tc>
          <w:tcPr>
            <w:tcW w:w="2196" w:type="dxa"/>
          </w:tcPr>
          <w:p w14:paraId="3A1EE970" w14:textId="77777777" w:rsidR="005359BE" w:rsidRPr="00077F24" w:rsidRDefault="00041A34" w:rsidP="0099751F">
            <w:pPr>
              <w:pStyle w:val="TableParagraph"/>
              <w:spacing w:before="8" w:line="292" w:lineRule="auto"/>
              <w:ind w:left="130" w:right="127" w:hanging="1"/>
            </w:pPr>
            <w:r w:rsidRPr="00077F24">
              <w:rPr>
                <w:w w:val="105"/>
              </w:rPr>
              <w:t>Tender Submission Cost (Non- refundable)</w:t>
            </w:r>
          </w:p>
        </w:tc>
        <w:tc>
          <w:tcPr>
            <w:tcW w:w="7918" w:type="dxa"/>
          </w:tcPr>
          <w:p w14:paraId="0436B560" w14:textId="5874FB9E" w:rsidR="00BF7BD1" w:rsidRDefault="007F6886" w:rsidP="00BF7BD1">
            <w:pPr>
              <w:jc w:val="both"/>
              <w:rPr>
                <w:rFonts w:eastAsiaTheme="minorEastAsia"/>
              </w:rPr>
            </w:pPr>
            <w:r>
              <w:rPr>
                <w:b/>
              </w:rPr>
              <w:t xml:space="preserve">  </w:t>
            </w:r>
            <w:r w:rsidR="00BF7BD1">
              <w:rPr>
                <w:b/>
              </w:rPr>
              <w:t>Not Applicable</w:t>
            </w:r>
          </w:p>
          <w:p w14:paraId="4EEE317F" w14:textId="4F36CBD6" w:rsidR="005359BE" w:rsidRPr="00077F24" w:rsidRDefault="005359BE" w:rsidP="00D11C78">
            <w:pPr>
              <w:pStyle w:val="TableParagraph"/>
              <w:spacing w:line="297" w:lineRule="auto"/>
              <w:ind w:left="129" w:right="190" w:hanging="2"/>
              <w:jc w:val="both"/>
            </w:pPr>
          </w:p>
        </w:tc>
      </w:tr>
      <w:tr w:rsidR="00077F24" w:rsidRPr="00077F24" w14:paraId="2F4CAE6E" w14:textId="77777777">
        <w:trPr>
          <w:trHeight w:val="1250"/>
        </w:trPr>
        <w:tc>
          <w:tcPr>
            <w:tcW w:w="2196" w:type="dxa"/>
          </w:tcPr>
          <w:p w14:paraId="1594C505" w14:textId="77777777" w:rsidR="005359BE" w:rsidRPr="00077F24" w:rsidRDefault="00581F55" w:rsidP="0099751F">
            <w:pPr>
              <w:pStyle w:val="TableParagraph"/>
              <w:spacing w:line="240" w:lineRule="exact"/>
              <w:ind w:left="127"/>
            </w:pPr>
            <w:r>
              <w:rPr>
                <w:w w:val="105"/>
              </w:rPr>
              <w:t>EMD</w:t>
            </w:r>
          </w:p>
        </w:tc>
        <w:tc>
          <w:tcPr>
            <w:tcW w:w="7918" w:type="dxa"/>
          </w:tcPr>
          <w:p w14:paraId="10D356EC" w14:textId="6C59F7F5" w:rsidR="00BF7BD1" w:rsidRDefault="007F6886" w:rsidP="00BF7BD1">
            <w:pPr>
              <w:jc w:val="both"/>
              <w:rPr>
                <w:rFonts w:eastAsiaTheme="minorEastAsia"/>
              </w:rPr>
            </w:pPr>
            <w:r>
              <w:rPr>
                <w:b/>
              </w:rPr>
              <w:t xml:space="preserve"> </w:t>
            </w:r>
            <w:r w:rsidR="00D6342E">
              <w:rPr>
                <w:b/>
              </w:rPr>
              <w:t>Rs</w:t>
            </w:r>
            <w:r w:rsidR="0069014A">
              <w:rPr>
                <w:b/>
              </w:rPr>
              <w:t xml:space="preserve"> 50,000/- (Rupees Fifty Thousand Only)</w:t>
            </w:r>
          </w:p>
          <w:p w14:paraId="0756FDA1" w14:textId="5261E677" w:rsidR="005359BE" w:rsidRPr="00077F24" w:rsidRDefault="005359BE" w:rsidP="00D11C78">
            <w:pPr>
              <w:pStyle w:val="TableParagraph"/>
              <w:spacing w:line="288" w:lineRule="auto"/>
              <w:ind w:left="134" w:hanging="7"/>
              <w:jc w:val="both"/>
            </w:pPr>
          </w:p>
        </w:tc>
      </w:tr>
      <w:tr w:rsidR="00077F24" w:rsidRPr="00077F24" w14:paraId="0A0E1D17" w14:textId="77777777">
        <w:trPr>
          <w:trHeight w:val="778"/>
        </w:trPr>
        <w:tc>
          <w:tcPr>
            <w:tcW w:w="2196" w:type="dxa"/>
          </w:tcPr>
          <w:p w14:paraId="2BCC7A7E" w14:textId="77777777" w:rsidR="005359BE" w:rsidRPr="00077F24" w:rsidRDefault="00041A34" w:rsidP="0099751F">
            <w:pPr>
              <w:pStyle w:val="TableParagraph"/>
              <w:spacing w:line="297" w:lineRule="auto"/>
              <w:ind w:left="146" w:right="230" w:hanging="10"/>
            </w:pPr>
            <w:r w:rsidRPr="00077F24">
              <w:rPr>
                <w:w w:val="105"/>
              </w:rPr>
              <w:t>Estimated Volume of Business</w:t>
            </w:r>
          </w:p>
        </w:tc>
        <w:tc>
          <w:tcPr>
            <w:tcW w:w="7918" w:type="dxa"/>
          </w:tcPr>
          <w:p w14:paraId="5E840704" w14:textId="43567975" w:rsidR="005359BE" w:rsidRPr="00077F24" w:rsidRDefault="007F6886" w:rsidP="007F6886">
            <w:pPr>
              <w:pStyle w:val="TableParagraph"/>
              <w:spacing w:line="231" w:lineRule="exact"/>
              <w:jc w:val="both"/>
            </w:pPr>
            <w:r>
              <w:rPr>
                <w:b/>
                <w:w w:val="110"/>
              </w:rPr>
              <w:t xml:space="preserve">  </w:t>
            </w:r>
            <w:r w:rsidR="00041A34" w:rsidRPr="001F582B">
              <w:rPr>
                <w:b/>
                <w:w w:val="110"/>
              </w:rPr>
              <w:t>Rs</w:t>
            </w:r>
            <w:r w:rsidR="001F582B">
              <w:rPr>
                <w:b/>
                <w:w w:val="110"/>
              </w:rPr>
              <w:t>.</w:t>
            </w:r>
            <w:r w:rsidR="008B4C84">
              <w:rPr>
                <w:b/>
                <w:w w:val="110"/>
              </w:rPr>
              <w:t>50</w:t>
            </w:r>
            <w:r w:rsidR="001F582B">
              <w:rPr>
                <w:b/>
                <w:w w:val="110"/>
              </w:rPr>
              <w:t>,</w:t>
            </w:r>
            <w:r w:rsidR="00581F55" w:rsidRPr="001F582B">
              <w:rPr>
                <w:b/>
                <w:w w:val="110"/>
              </w:rPr>
              <w:t>00,000/-</w:t>
            </w:r>
            <w:r w:rsidR="00581F55">
              <w:rPr>
                <w:w w:val="110"/>
              </w:rPr>
              <w:t xml:space="preserve"> (Rupees </w:t>
            </w:r>
            <w:r w:rsidR="008B4C84">
              <w:rPr>
                <w:w w:val="110"/>
              </w:rPr>
              <w:t>Fifty</w:t>
            </w:r>
            <w:r w:rsidR="00041A34" w:rsidRPr="00077F24">
              <w:rPr>
                <w:w w:val="110"/>
              </w:rPr>
              <w:t xml:space="preserve"> lakh Only) </w:t>
            </w:r>
            <w:r w:rsidR="00041A34" w:rsidRPr="00CC6694">
              <w:rPr>
                <w:b/>
                <w:bCs/>
                <w:w w:val="110"/>
              </w:rPr>
              <w:t>per annum</w:t>
            </w:r>
            <w:r w:rsidR="00041A34" w:rsidRPr="00077F24">
              <w:rPr>
                <w:w w:val="110"/>
              </w:rPr>
              <w:t>.</w:t>
            </w:r>
          </w:p>
        </w:tc>
      </w:tr>
      <w:tr w:rsidR="00077F24" w:rsidRPr="00077F24" w14:paraId="5E738E67" w14:textId="77777777">
        <w:trPr>
          <w:trHeight w:val="1077"/>
        </w:trPr>
        <w:tc>
          <w:tcPr>
            <w:tcW w:w="2196" w:type="dxa"/>
          </w:tcPr>
          <w:p w14:paraId="5A7EBFC4" w14:textId="77777777" w:rsidR="005359BE" w:rsidRPr="00077F24" w:rsidRDefault="00041A34" w:rsidP="0099751F">
            <w:pPr>
              <w:pStyle w:val="TableParagraph"/>
              <w:spacing w:line="231" w:lineRule="exact"/>
              <w:ind w:left="143"/>
            </w:pPr>
            <w:r w:rsidRPr="00077F24">
              <w:rPr>
                <w:w w:val="105"/>
              </w:rPr>
              <w:t>Contract Period</w:t>
            </w:r>
          </w:p>
        </w:tc>
        <w:tc>
          <w:tcPr>
            <w:tcW w:w="7918" w:type="dxa"/>
          </w:tcPr>
          <w:p w14:paraId="4B8F95D3" w14:textId="4DAA3A7E" w:rsidR="005359BE" w:rsidRPr="00077F24" w:rsidRDefault="00041A34" w:rsidP="00D11C78">
            <w:pPr>
              <w:pStyle w:val="TableParagraph"/>
              <w:spacing w:line="221" w:lineRule="exact"/>
              <w:ind w:left="139"/>
              <w:jc w:val="both"/>
            </w:pPr>
            <w:r w:rsidRPr="00077F24">
              <w:rPr>
                <w:w w:val="105"/>
              </w:rPr>
              <w:t xml:space="preserve">The period </w:t>
            </w:r>
            <w:r w:rsidR="00581F55">
              <w:rPr>
                <w:w w:val="105"/>
              </w:rPr>
              <w:t xml:space="preserve">of contract will be </w:t>
            </w:r>
            <w:r w:rsidR="00E71EA6" w:rsidRPr="00994925">
              <w:rPr>
                <w:b/>
                <w:w w:val="105"/>
              </w:rPr>
              <w:t>one</w:t>
            </w:r>
            <w:r w:rsidRPr="001F6AFA">
              <w:rPr>
                <w:b/>
                <w:w w:val="105"/>
              </w:rPr>
              <w:t xml:space="preserve"> </w:t>
            </w:r>
            <w:r w:rsidR="00A705A8" w:rsidRPr="001F6AFA">
              <w:rPr>
                <w:b/>
                <w:w w:val="105"/>
              </w:rPr>
              <w:t>year</w:t>
            </w:r>
            <w:r w:rsidRPr="00077F24">
              <w:rPr>
                <w:w w:val="105"/>
              </w:rPr>
              <w:t xml:space="preserve"> with a built-in scheme for review of the</w:t>
            </w:r>
            <w:r w:rsidR="00581F55">
              <w:t xml:space="preserve"> </w:t>
            </w:r>
            <w:r w:rsidRPr="00077F24">
              <w:rPr>
                <w:w w:val="105"/>
              </w:rPr>
              <w:t xml:space="preserve">performance at the end of year. </w:t>
            </w:r>
            <w:r w:rsidR="00994925">
              <w:rPr>
                <w:w w:val="105"/>
              </w:rPr>
              <w:t>Upon satisfactory services, t</w:t>
            </w:r>
            <w:r w:rsidRPr="00077F24">
              <w:rPr>
                <w:w w:val="105"/>
              </w:rPr>
              <w:t>he contract may be extended by another one year.</w:t>
            </w:r>
          </w:p>
        </w:tc>
      </w:tr>
      <w:tr w:rsidR="005359BE" w:rsidRPr="00077F24" w14:paraId="50BA98EE" w14:textId="77777777">
        <w:trPr>
          <w:trHeight w:val="1943"/>
        </w:trPr>
        <w:tc>
          <w:tcPr>
            <w:tcW w:w="2196" w:type="dxa"/>
          </w:tcPr>
          <w:p w14:paraId="33CB8807" w14:textId="77777777" w:rsidR="005359BE" w:rsidRPr="00077F24" w:rsidRDefault="00041A34" w:rsidP="0099751F">
            <w:pPr>
              <w:pStyle w:val="TableParagraph"/>
              <w:spacing w:line="278" w:lineRule="auto"/>
              <w:ind w:left="156" w:right="188" w:hanging="3"/>
            </w:pPr>
            <w:r w:rsidRPr="00077F24">
              <w:rPr>
                <w:w w:val="105"/>
              </w:rPr>
              <w:t>Submission / Receipt of</w:t>
            </w:r>
            <w:r w:rsidRPr="00077F24">
              <w:rPr>
                <w:spacing w:val="58"/>
                <w:w w:val="105"/>
              </w:rPr>
              <w:t xml:space="preserve"> </w:t>
            </w:r>
            <w:r w:rsidRPr="00077F24">
              <w:rPr>
                <w:w w:val="105"/>
              </w:rPr>
              <w:t>Tender</w:t>
            </w:r>
          </w:p>
        </w:tc>
        <w:tc>
          <w:tcPr>
            <w:tcW w:w="7918" w:type="dxa"/>
          </w:tcPr>
          <w:p w14:paraId="222E52CE" w14:textId="44F92B7B" w:rsidR="005359BE" w:rsidRPr="00077F24" w:rsidRDefault="00041A34" w:rsidP="00D11C78">
            <w:pPr>
              <w:pStyle w:val="TableParagraph"/>
              <w:spacing w:line="211" w:lineRule="exact"/>
              <w:ind w:left="148"/>
              <w:jc w:val="both"/>
              <w:rPr>
                <w:b/>
              </w:rPr>
            </w:pPr>
            <w:r w:rsidRPr="00077F24">
              <w:rPr>
                <w:b/>
                <w:w w:val="110"/>
              </w:rPr>
              <w:t xml:space="preserve">Up to </w:t>
            </w:r>
            <w:r w:rsidR="00D11C78">
              <w:rPr>
                <w:b/>
                <w:w w:val="110"/>
              </w:rPr>
              <w:t>1</w:t>
            </w:r>
            <w:r w:rsidR="009B7489">
              <w:rPr>
                <w:b/>
                <w:w w:val="110"/>
              </w:rPr>
              <w:t>7</w:t>
            </w:r>
            <w:r w:rsidR="00D11C78">
              <w:rPr>
                <w:b/>
                <w:w w:val="110"/>
              </w:rPr>
              <w:t>:00</w:t>
            </w:r>
            <w:r w:rsidR="001F6AFA">
              <w:rPr>
                <w:b/>
                <w:w w:val="110"/>
              </w:rPr>
              <w:t xml:space="preserve"> hours on </w:t>
            </w:r>
            <w:r w:rsidR="00DD75A6" w:rsidRPr="00DD75A6">
              <w:rPr>
                <w:b/>
                <w:w w:val="110"/>
              </w:rPr>
              <w:t>10</w:t>
            </w:r>
            <w:r w:rsidR="00BF7BD1" w:rsidRPr="00DD75A6">
              <w:rPr>
                <w:b/>
                <w:w w:val="110"/>
              </w:rPr>
              <w:t xml:space="preserve"> </w:t>
            </w:r>
            <w:r w:rsidR="00994925" w:rsidRPr="00DD75A6">
              <w:rPr>
                <w:b/>
                <w:w w:val="110"/>
              </w:rPr>
              <w:t>April</w:t>
            </w:r>
            <w:r w:rsidR="00BF7BD1" w:rsidRPr="00DD75A6">
              <w:rPr>
                <w:b/>
                <w:w w:val="110"/>
              </w:rPr>
              <w:t xml:space="preserve"> 202</w:t>
            </w:r>
            <w:r w:rsidR="00994925" w:rsidRPr="00DD75A6">
              <w:rPr>
                <w:b/>
                <w:w w:val="110"/>
              </w:rPr>
              <w:t>6</w:t>
            </w:r>
            <w:r w:rsidRPr="00DD75A6">
              <w:rPr>
                <w:b/>
                <w:w w:val="110"/>
              </w:rPr>
              <w:t xml:space="preserve"> </w:t>
            </w:r>
            <w:r w:rsidRPr="00077F24">
              <w:rPr>
                <w:b/>
                <w:w w:val="110"/>
              </w:rPr>
              <w:t>in the office of</w:t>
            </w:r>
          </w:p>
          <w:p w14:paraId="662B6FA4" w14:textId="77777777" w:rsidR="005359BE" w:rsidRPr="00077F24" w:rsidRDefault="005359BE" w:rsidP="00D11C78">
            <w:pPr>
              <w:pStyle w:val="TableParagraph"/>
              <w:spacing w:before="7"/>
              <w:jc w:val="both"/>
            </w:pPr>
          </w:p>
          <w:p w14:paraId="2B66D95F" w14:textId="3326C0BD" w:rsidR="005359BE" w:rsidRPr="00077F24" w:rsidRDefault="00D675B3" w:rsidP="00D11C78">
            <w:pPr>
              <w:pStyle w:val="TableParagraph"/>
              <w:spacing w:before="1"/>
              <w:ind w:left="153"/>
              <w:jc w:val="both"/>
            </w:pPr>
            <w:r>
              <w:rPr>
                <w:w w:val="105"/>
              </w:rPr>
              <w:t>Head Administration</w:t>
            </w:r>
          </w:p>
          <w:p w14:paraId="23ADCF7B" w14:textId="7020412D" w:rsidR="005359BE" w:rsidRPr="00077F24" w:rsidRDefault="00D675B3" w:rsidP="00D11C78">
            <w:pPr>
              <w:pStyle w:val="TableParagraph"/>
              <w:spacing w:before="47" w:line="297" w:lineRule="auto"/>
              <w:ind w:left="153" w:right="2347"/>
              <w:jc w:val="both"/>
            </w:pPr>
            <w:r>
              <w:rPr>
                <w:w w:val="105"/>
              </w:rPr>
              <w:t>IMI</w:t>
            </w:r>
            <w:r w:rsidR="00041A34" w:rsidRPr="00077F24">
              <w:rPr>
                <w:w w:val="105"/>
              </w:rPr>
              <w:t xml:space="preserve"> </w:t>
            </w:r>
            <w:r w:rsidR="00544ADB">
              <w:rPr>
                <w:w w:val="105"/>
              </w:rPr>
              <w:t>Bhubaneswar</w:t>
            </w:r>
            <w:r w:rsidR="00041A34" w:rsidRPr="00077F24">
              <w:rPr>
                <w:w w:val="105"/>
              </w:rPr>
              <w:t xml:space="preserve"> IDCO, Plot-1, Gothapatna,</w:t>
            </w:r>
          </w:p>
          <w:p w14:paraId="5DFD5D7A" w14:textId="77777777" w:rsidR="005359BE" w:rsidRPr="00077F24" w:rsidRDefault="00041A34" w:rsidP="00D11C78">
            <w:pPr>
              <w:pStyle w:val="TableParagraph"/>
              <w:spacing w:line="239" w:lineRule="exact"/>
              <w:ind w:left="157"/>
              <w:jc w:val="both"/>
            </w:pPr>
            <w:r w:rsidRPr="00077F24">
              <w:rPr>
                <w:w w:val="105"/>
              </w:rPr>
              <w:t xml:space="preserve">Post-Malipada, </w:t>
            </w:r>
            <w:r w:rsidR="00544ADB">
              <w:rPr>
                <w:w w:val="105"/>
              </w:rPr>
              <w:t>Bhubaneswar</w:t>
            </w:r>
            <w:r w:rsidRPr="00077F24">
              <w:rPr>
                <w:w w:val="105"/>
              </w:rPr>
              <w:t xml:space="preserve"> - 751003</w:t>
            </w:r>
          </w:p>
          <w:p w14:paraId="5BF7E936" w14:textId="49024FF0" w:rsidR="005359BE" w:rsidRPr="00077F24" w:rsidRDefault="00041A34" w:rsidP="00D11C78">
            <w:pPr>
              <w:pStyle w:val="TableParagraph"/>
              <w:spacing w:before="57"/>
              <w:ind w:left="157"/>
              <w:jc w:val="both"/>
            </w:pPr>
            <w:r w:rsidRPr="00077F24">
              <w:rPr>
                <w:w w:val="105"/>
              </w:rPr>
              <w:t>Dist - Kh</w:t>
            </w:r>
            <w:r w:rsidR="00D675B3">
              <w:rPr>
                <w:w w:val="105"/>
              </w:rPr>
              <w:t>ordh</w:t>
            </w:r>
            <w:r w:rsidRPr="00077F24">
              <w:rPr>
                <w:w w:val="105"/>
              </w:rPr>
              <w:t>a, Odisha, India</w:t>
            </w:r>
          </w:p>
        </w:tc>
      </w:tr>
    </w:tbl>
    <w:p w14:paraId="2189B3E9" w14:textId="3AC7902E" w:rsidR="005359BE" w:rsidRDefault="005359BE" w:rsidP="00D11C78">
      <w:pPr>
        <w:pStyle w:val="BodyText"/>
        <w:jc w:val="both"/>
        <w:rPr>
          <w:sz w:val="22"/>
          <w:szCs w:val="22"/>
        </w:rPr>
      </w:pPr>
    </w:p>
    <w:tbl>
      <w:tblPr>
        <w:tblStyle w:val="TableGrid"/>
        <w:tblW w:w="10064" w:type="dxa"/>
        <w:tblInd w:w="137" w:type="dxa"/>
        <w:tblLook w:val="04A0" w:firstRow="1" w:lastRow="0" w:firstColumn="1" w:lastColumn="0" w:noHBand="0" w:noVBand="1"/>
      </w:tblPr>
      <w:tblGrid>
        <w:gridCol w:w="2797"/>
        <w:gridCol w:w="7267"/>
      </w:tblGrid>
      <w:tr w:rsidR="001F6AFA" w:rsidRPr="00A2249E" w14:paraId="68380030" w14:textId="77777777" w:rsidTr="00DD40F6">
        <w:trPr>
          <w:trHeight w:val="760"/>
        </w:trPr>
        <w:tc>
          <w:tcPr>
            <w:tcW w:w="2797" w:type="dxa"/>
          </w:tcPr>
          <w:p w14:paraId="16A76648" w14:textId="09C5AF75" w:rsidR="001F6AFA" w:rsidRPr="00A2249E" w:rsidRDefault="001F6AFA" w:rsidP="0099751F">
            <w:r w:rsidRPr="00A2249E">
              <w:t>Presentations</w:t>
            </w:r>
            <w:r w:rsidR="008B4C84">
              <w:t>/</w:t>
            </w:r>
            <w:r w:rsidR="00992D15">
              <w:t xml:space="preserve">Discussions </w:t>
            </w:r>
            <w:r w:rsidR="00992D15" w:rsidRPr="00A2249E">
              <w:t>-</w:t>
            </w:r>
            <w:r w:rsidR="008B4C84">
              <w:t xml:space="preserve"> </w:t>
            </w:r>
            <w:r w:rsidRPr="00A2249E">
              <w:t>Qualified Bidders</w:t>
            </w:r>
          </w:p>
        </w:tc>
        <w:tc>
          <w:tcPr>
            <w:tcW w:w="7267" w:type="dxa"/>
          </w:tcPr>
          <w:p w14:paraId="2F0B869D" w14:textId="50258B23" w:rsidR="001F6AFA" w:rsidRPr="00BF7BD1" w:rsidRDefault="00BF7BD1" w:rsidP="00D11C78">
            <w:pPr>
              <w:jc w:val="both"/>
              <w:rPr>
                <w:rFonts w:eastAsiaTheme="minorEastAsia"/>
              </w:rPr>
            </w:pPr>
            <w:r>
              <w:rPr>
                <w:b/>
              </w:rPr>
              <w:t xml:space="preserve">Only selected agencies </w:t>
            </w:r>
            <w:r>
              <w:t xml:space="preserve">in the presence of competent Authority by authorized representatives of Technically qualified bidders. </w:t>
            </w:r>
            <w:r>
              <w:rPr>
                <w:b/>
              </w:rPr>
              <w:t xml:space="preserve">The presentation is optional. </w:t>
            </w:r>
          </w:p>
        </w:tc>
      </w:tr>
      <w:tr w:rsidR="001F6AFA" w:rsidRPr="00A2249E" w14:paraId="1842AB47" w14:textId="77777777" w:rsidTr="00DD40F6">
        <w:trPr>
          <w:trHeight w:val="1014"/>
        </w:trPr>
        <w:tc>
          <w:tcPr>
            <w:tcW w:w="2797" w:type="dxa"/>
          </w:tcPr>
          <w:p w14:paraId="476C1265" w14:textId="50930CF8" w:rsidR="001F6AFA" w:rsidRPr="00A2249E" w:rsidRDefault="001F6AFA" w:rsidP="0099751F">
            <w:r w:rsidRPr="00A2249E">
              <w:t>Contact Person</w:t>
            </w:r>
          </w:p>
          <w:p w14:paraId="180A882E" w14:textId="715C399A" w:rsidR="001F6AFA" w:rsidRPr="00A2249E" w:rsidRDefault="00994925" w:rsidP="0099751F">
            <w:r w:rsidRPr="00A2249E">
              <w:t>(during</w:t>
            </w:r>
            <w:r w:rsidR="001F6AFA" w:rsidRPr="00A2249E">
              <w:t xml:space="preserve"> the tendering process)</w:t>
            </w:r>
          </w:p>
        </w:tc>
        <w:tc>
          <w:tcPr>
            <w:tcW w:w="7267" w:type="dxa"/>
          </w:tcPr>
          <w:p w14:paraId="15E0AD60" w14:textId="77777777" w:rsidR="00992D15" w:rsidRPr="00077F24" w:rsidRDefault="00992D15" w:rsidP="00992D15">
            <w:pPr>
              <w:pStyle w:val="TableParagraph"/>
              <w:spacing w:before="1"/>
            </w:pPr>
            <w:r>
              <w:rPr>
                <w:w w:val="105"/>
              </w:rPr>
              <w:t>Head Administration</w:t>
            </w:r>
          </w:p>
          <w:p w14:paraId="6767F80A" w14:textId="7083CA72" w:rsidR="00992D15" w:rsidRPr="00077F24" w:rsidRDefault="00992D15" w:rsidP="00992D15">
            <w:pPr>
              <w:pStyle w:val="TableParagraph"/>
              <w:spacing w:before="47" w:line="297" w:lineRule="auto"/>
              <w:ind w:right="2347"/>
            </w:pPr>
            <w:r>
              <w:rPr>
                <w:w w:val="105"/>
              </w:rPr>
              <w:t>IMI</w:t>
            </w:r>
            <w:r w:rsidRPr="00077F24">
              <w:rPr>
                <w:w w:val="105"/>
              </w:rPr>
              <w:t xml:space="preserve"> </w:t>
            </w:r>
            <w:r>
              <w:rPr>
                <w:w w:val="105"/>
              </w:rPr>
              <w:t>Bhubaneswar</w:t>
            </w:r>
            <w:r w:rsidRPr="00077F24">
              <w:rPr>
                <w:w w:val="105"/>
              </w:rPr>
              <w:t xml:space="preserve"> IDCO, Plot-1,</w:t>
            </w:r>
            <w:r>
              <w:rPr>
                <w:w w:val="105"/>
              </w:rPr>
              <w:t xml:space="preserve"> G</w:t>
            </w:r>
            <w:r w:rsidRPr="00077F24">
              <w:rPr>
                <w:w w:val="105"/>
              </w:rPr>
              <w:t>othapatna,</w:t>
            </w:r>
          </w:p>
          <w:p w14:paraId="1AA3925E" w14:textId="30216FE3" w:rsidR="00992D15" w:rsidRPr="00077F24" w:rsidRDefault="00992D15" w:rsidP="00992D15">
            <w:pPr>
              <w:pStyle w:val="TableParagraph"/>
              <w:spacing w:line="239" w:lineRule="exact"/>
              <w:ind w:left="-153"/>
            </w:pPr>
            <w:r>
              <w:rPr>
                <w:w w:val="105"/>
              </w:rPr>
              <w:t xml:space="preserve">   </w:t>
            </w:r>
            <w:r w:rsidRPr="00077F24">
              <w:rPr>
                <w:w w:val="105"/>
              </w:rPr>
              <w:t xml:space="preserve">Post-Malipada, </w:t>
            </w:r>
            <w:r>
              <w:rPr>
                <w:w w:val="105"/>
              </w:rPr>
              <w:t>Bhubaneswar</w:t>
            </w:r>
            <w:r w:rsidRPr="00077F24">
              <w:rPr>
                <w:w w:val="105"/>
              </w:rPr>
              <w:t xml:space="preserve"> - 751003</w:t>
            </w:r>
          </w:p>
          <w:p w14:paraId="43DCF479" w14:textId="77777777" w:rsidR="00992D15" w:rsidRDefault="00992D15" w:rsidP="00992D15">
            <w:r w:rsidRPr="00077F24">
              <w:rPr>
                <w:w w:val="105"/>
              </w:rPr>
              <w:t>Dist - Kh</w:t>
            </w:r>
            <w:r>
              <w:rPr>
                <w:w w:val="105"/>
              </w:rPr>
              <w:t>ordh</w:t>
            </w:r>
            <w:r w:rsidRPr="00077F24">
              <w:rPr>
                <w:w w:val="105"/>
              </w:rPr>
              <w:t>a, Odisha, India</w:t>
            </w:r>
            <w:r w:rsidRPr="00A2249E">
              <w:t xml:space="preserve"> </w:t>
            </w:r>
          </w:p>
          <w:p w14:paraId="472602B5" w14:textId="669D83FA" w:rsidR="001F6AFA" w:rsidRPr="00A2249E" w:rsidRDefault="001F6AFA" w:rsidP="00992D15">
            <w:r w:rsidRPr="00A2249E">
              <w:t>Tel – 0674 3042102</w:t>
            </w:r>
          </w:p>
        </w:tc>
      </w:tr>
      <w:tr w:rsidR="001F6AFA" w:rsidRPr="00650BBF" w14:paraId="644DB3D5" w14:textId="77777777" w:rsidTr="00DD40F6">
        <w:trPr>
          <w:trHeight w:val="153"/>
        </w:trPr>
        <w:tc>
          <w:tcPr>
            <w:tcW w:w="2797" w:type="dxa"/>
          </w:tcPr>
          <w:p w14:paraId="50B18E3F" w14:textId="326B6AFC" w:rsidR="001F6AFA" w:rsidRPr="00A2249E" w:rsidRDefault="001F6AFA" w:rsidP="0099751F">
            <w:r w:rsidRPr="00A2249E">
              <w:t>Proposed Date to Commence</w:t>
            </w:r>
          </w:p>
          <w:p w14:paraId="46AADD5B" w14:textId="6F396462" w:rsidR="001F6AFA" w:rsidRPr="00A2249E" w:rsidRDefault="001F6AFA" w:rsidP="0099751F">
            <w:r w:rsidRPr="00A2249E">
              <w:t xml:space="preserve">the </w:t>
            </w:r>
            <w:r w:rsidR="00994925" w:rsidRPr="00A2249E">
              <w:t>operations</w:t>
            </w:r>
          </w:p>
        </w:tc>
        <w:tc>
          <w:tcPr>
            <w:tcW w:w="7267" w:type="dxa"/>
          </w:tcPr>
          <w:p w14:paraId="23FAB710" w14:textId="08B24895" w:rsidR="001F6AFA" w:rsidRPr="00994925" w:rsidRDefault="001F6AFA" w:rsidP="00D11C78">
            <w:pPr>
              <w:jc w:val="both"/>
              <w:rPr>
                <w:b/>
              </w:rPr>
            </w:pPr>
            <w:r w:rsidRPr="00994925">
              <w:rPr>
                <w:b/>
              </w:rPr>
              <w:t xml:space="preserve">01 </w:t>
            </w:r>
            <w:r w:rsidR="00DD2681">
              <w:rPr>
                <w:b/>
              </w:rPr>
              <w:t>June</w:t>
            </w:r>
            <w:r w:rsidR="009B7489" w:rsidRPr="00994925">
              <w:rPr>
                <w:b/>
              </w:rPr>
              <w:t xml:space="preserve"> </w:t>
            </w:r>
            <w:r w:rsidR="00D26F4E" w:rsidRPr="00994925">
              <w:rPr>
                <w:b/>
              </w:rPr>
              <w:t>202</w:t>
            </w:r>
            <w:r w:rsidR="00FA3AEF" w:rsidRPr="00994925">
              <w:rPr>
                <w:b/>
              </w:rPr>
              <w:t>6</w:t>
            </w:r>
          </w:p>
        </w:tc>
      </w:tr>
    </w:tbl>
    <w:p w14:paraId="13F8D61D" w14:textId="77777777" w:rsidR="005359BE" w:rsidRPr="00077F24" w:rsidRDefault="005359BE" w:rsidP="00D11C78">
      <w:pPr>
        <w:pStyle w:val="BodyText"/>
        <w:jc w:val="both"/>
        <w:rPr>
          <w:sz w:val="22"/>
          <w:szCs w:val="22"/>
        </w:rPr>
      </w:pPr>
    </w:p>
    <w:p w14:paraId="4C3AC0F2" w14:textId="77777777" w:rsidR="005359BE" w:rsidRPr="00077F24" w:rsidRDefault="005359BE" w:rsidP="00D11C78">
      <w:pPr>
        <w:pStyle w:val="BodyText"/>
        <w:spacing w:before="5"/>
        <w:jc w:val="both"/>
        <w:rPr>
          <w:sz w:val="22"/>
          <w:szCs w:val="22"/>
        </w:rPr>
      </w:pPr>
    </w:p>
    <w:p w14:paraId="0508D66A" w14:textId="1C15019B" w:rsidR="005359BE" w:rsidRPr="00077F24" w:rsidRDefault="005359BE" w:rsidP="00D11C78">
      <w:pPr>
        <w:jc w:val="both"/>
        <w:sectPr w:rsidR="005359BE" w:rsidRPr="00077F24" w:rsidSect="00846280">
          <w:type w:val="continuous"/>
          <w:pgSz w:w="11840" w:h="16600"/>
          <w:pgMar w:top="426" w:right="720" w:bottom="720" w:left="720" w:header="720" w:footer="720" w:gutter="0"/>
          <w:cols w:space="720"/>
          <w:docGrid w:linePitch="299"/>
        </w:sectPr>
      </w:pPr>
    </w:p>
    <w:p w14:paraId="3F165376" w14:textId="77777777" w:rsidR="005359BE" w:rsidRPr="00077F24" w:rsidRDefault="00041A34" w:rsidP="00D11C78">
      <w:pPr>
        <w:tabs>
          <w:tab w:val="left" w:pos="1069"/>
        </w:tabs>
        <w:ind w:left="19"/>
        <w:jc w:val="both"/>
      </w:pPr>
      <w:r w:rsidRPr="00077F24">
        <w:rPr>
          <w:position w:val="697"/>
        </w:rPr>
        <w:lastRenderedPageBreak/>
        <w:tab/>
      </w:r>
    </w:p>
    <w:p w14:paraId="568C9D1F" w14:textId="77777777" w:rsidR="005359BE" w:rsidRPr="00077F24" w:rsidRDefault="005359BE" w:rsidP="00D11C78">
      <w:pPr>
        <w:pStyle w:val="BodyText"/>
        <w:jc w:val="both"/>
        <w:rPr>
          <w:sz w:val="22"/>
          <w:szCs w:val="22"/>
        </w:rPr>
      </w:pPr>
    </w:p>
    <w:p w14:paraId="6B74A47F" w14:textId="77777777" w:rsidR="000A035D" w:rsidRDefault="000A035D" w:rsidP="00D11C78">
      <w:pPr>
        <w:pStyle w:val="BodyText"/>
        <w:jc w:val="center"/>
        <w:rPr>
          <w:b/>
          <w:sz w:val="22"/>
          <w:szCs w:val="22"/>
          <w:u w:val="thick" w:color="545457"/>
        </w:rPr>
      </w:pPr>
    </w:p>
    <w:p w14:paraId="74D78E1A" w14:textId="69A0A62D" w:rsidR="005359BE" w:rsidRDefault="006F5C24" w:rsidP="00D11C78">
      <w:pPr>
        <w:pStyle w:val="BodyText"/>
        <w:jc w:val="center"/>
        <w:rPr>
          <w:b/>
          <w:sz w:val="22"/>
          <w:szCs w:val="22"/>
          <w:u w:val="thick" w:color="545457"/>
        </w:rPr>
      </w:pPr>
      <w:r>
        <w:rPr>
          <w:noProof/>
          <w:sz w:val="22"/>
          <w:szCs w:val="22"/>
        </w:rPr>
        <mc:AlternateContent>
          <mc:Choice Requires="wps">
            <w:drawing>
              <wp:anchor distT="0" distB="0" distL="114300" distR="114300" simplePos="0" relativeHeight="251646464" behindDoc="0" locked="0" layoutInCell="1" allowOverlap="1" wp14:anchorId="445A9A89" wp14:editId="4F2F6E20">
                <wp:simplePos x="0" y="0"/>
                <wp:positionH relativeFrom="page">
                  <wp:posOffset>24765</wp:posOffset>
                </wp:positionH>
                <wp:positionV relativeFrom="page">
                  <wp:posOffset>989965</wp:posOffset>
                </wp:positionV>
                <wp:extent cx="0" cy="0"/>
                <wp:effectExtent l="5715" t="989965" r="13335" b="98806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E7DBD" id="Line 7"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5pt,77.95pt" to="1.95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3GKpgEAAEIDAAAOAAAAZHJzL2Uyb0RvYy54bWysUsuOGyEQvEfKPyDu8Xj2YEUjj/fgfVw2&#10;iaXdfEAbmBkUhkbd2DP++wB+ZLW5ReGAoB9FVdHr+3l04miILfpW1oulFMYr1Nb3rfz59vTlqxQc&#10;wWtw6E0rT4bl/ebzp/UUGnOHAzptSCQQz80UWjnEGJqqYjWYEXiBwfiU7JBGiOlKfaUJpoQ+uupu&#10;uVxVE5IOhMowp+jDOSk3Bb/rjIo/uo5NFK6ViVssO5V9n/dqs4amJwiDVRca8A8sRrA+PXqDeoAI&#10;4kD2L6jRKkLGLi4UjhV2nVWmaEhq6uUHNa8DBFO0JHM43Gzi/wervh+3fkeZupr9a3hB9YuFx+0A&#10;vjeFwNsppI+rs1XVFLi5teQLhx2J/fQNdaqBQ8TiwtzRmCGTPjEXs083s80chToH1TVaQXNtCcTx&#10;2eAo8qGVzvrsADRwfOGYKUBzLclhj0/WufKLzouplau6XpUGRmd1TuYypn6/dSSOkOegrKInZd6X&#10;ER68LmCDAf14OUew7nxOjzt/sSErz2PGzR71aUdXe9JHFZaXocqT8P5euv+M/uY3AAAA//8DAFBL&#10;AwQUAAYACAAAACEAoDJy0dYAAAAHAQAADwAAAGRycy9kb3ducmV2LnhtbEyOwU7DMBBE70j8g7WV&#10;uFG7oFZtiFNFRcCZthduTryNo8brKHba8PdsJSS47eyMZl6+nXwnLjjENpCGxVyBQKqDbanRcDy8&#10;Pa5BxGTImi4QavjGCNvi/i43mQ1X+sTLPjWCSyhmRoNLqc+kjLVDb+I89EjsncLgTWI5NNIO5srl&#10;vpNPSq2kNy3xgjM97hzW5/3oNcj33Wu1kl+b0Dul1PhRYkml1g+zqXwBkXBKf2G44TM6FMxUhZFs&#10;FJ2G5w0H+b1c8sH+TVe/Wha5/M9f/AAAAP//AwBQSwECLQAUAAYACAAAACEAtoM4kv4AAADhAQAA&#10;EwAAAAAAAAAAAAAAAAAAAAAAW0NvbnRlbnRfVHlwZXNdLnhtbFBLAQItABQABgAIAAAAIQA4/SH/&#10;1gAAAJQBAAALAAAAAAAAAAAAAAAAAC8BAABfcmVscy8ucmVsc1BLAQItABQABgAIAAAAIQCJF3GK&#10;pgEAAEIDAAAOAAAAAAAAAAAAAAAAAC4CAABkcnMvZTJvRG9jLnhtbFBLAQItABQABgAIAAAAIQCg&#10;MnLR1gAAAAcBAAAPAAAAAAAAAAAAAAAAAAAEAABkcnMvZG93bnJldi54bWxQSwUGAAAAAAQABADz&#10;AAAAAwUAAAAA&#10;" strokeweight=".16989mm">
                <w10:wrap anchorx="page" anchory="page"/>
              </v:line>
            </w:pict>
          </mc:Fallback>
        </mc:AlternateContent>
      </w:r>
      <w:r w:rsidR="00041A34" w:rsidRPr="00077F24">
        <w:rPr>
          <w:b/>
          <w:sz w:val="22"/>
          <w:szCs w:val="22"/>
          <w:u w:val="thick" w:color="545457"/>
        </w:rPr>
        <w:t>IMPORTANT INSTRUCTIONS</w:t>
      </w:r>
    </w:p>
    <w:p w14:paraId="0C735FED" w14:textId="77777777" w:rsidR="000A035D" w:rsidRPr="001F582B" w:rsidRDefault="000A035D" w:rsidP="00D11C78">
      <w:pPr>
        <w:pStyle w:val="BodyText"/>
        <w:jc w:val="both"/>
        <w:rPr>
          <w:sz w:val="22"/>
          <w:szCs w:val="22"/>
        </w:rPr>
      </w:pPr>
    </w:p>
    <w:p w14:paraId="4133D0E7" w14:textId="77777777" w:rsidR="005359BE" w:rsidRPr="00077F24" w:rsidRDefault="005359BE" w:rsidP="00D11C78">
      <w:pPr>
        <w:pStyle w:val="BodyText"/>
        <w:spacing w:before="2"/>
        <w:jc w:val="both"/>
        <w:rPr>
          <w:b/>
          <w:sz w:val="22"/>
          <w:szCs w:val="22"/>
        </w:rPr>
      </w:pPr>
    </w:p>
    <w:p w14:paraId="7BE20488" w14:textId="77777777" w:rsidR="005359BE" w:rsidRPr="00D11C78" w:rsidRDefault="00041A34" w:rsidP="00D11C78">
      <w:pPr>
        <w:pStyle w:val="NoSpacing"/>
      </w:pPr>
      <w:r w:rsidRPr="00D11C78">
        <w:rPr>
          <w:w w:val="105"/>
        </w:rPr>
        <w:t>Read the tender documents carefully before</w:t>
      </w:r>
      <w:r w:rsidRPr="00D11C78">
        <w:rPr>
          <w:spacing w:val="5"/>
          <w:w w:val="105"/>
        </w:rPr>
        <w:t xml:space="preserve"> </w:t>
      </w:r>
      <w:r w:rsidRPr="00D11C78">
        <w:rPr>
          <w:w w:val="105"/>
        </w:rPr>
        <w:t>filling.</w:t>
      </w:r>
    </w:p>
    <w:p w14:paraId="28D4D4B6" w14:textId="77777777" w:rsidR="005359BE" w:rsidRPr="00D11C78" w:rsidRDefault="005359BE" w:rsidP="00D11C78">
      <w:pPr>
        <w:pStyle w:val="NoSpacing"/>
      </w:pPr>
    </w:p>
    <w:p w14:paraId="07F114F9" w14:textId="77777777" w:rsidR="005359BE" w:rsidRPr="00D11C78" w:rsidRDefault="00041A34" w:rsidP="00D11C78">
      <w:pPr>
        <w:pStyle w:val="NoSpacing"/>
      </w:pPr>
      <w:r w:rsidRPr="00D11C78">
        <w:rPr>
          <w:w w:val="105"/>
        </w:rPr>
        <w:t>Sign each page with</w:t>
      </w:r>
      <w:r w:rsidRPr="00D11C78">
        <w:rPr>
          <w:spacing w:val="-8"/>
          <w:w w:val="105"/>
        </w:rPr>
        <w:t xml:space="preserve"> </w:t>
      </w:r>
      <w:r w:rsidRPr="00D11C78">
        <w:rPr>
          <w:w w:val="105"/>
        </w:rPr>
        <w:t>seal.</w:t>
      </w:r>
    </w:p>
    <w:p w14:paraId="46BE598A" w14:textId="77777777" w:rsidR="005359BE" w:rsidRPr="00D11C78" w:rsidRDefault="005359BE" w:rsidP="00D11C78">
      <w:pPr>
        <w:pStyle w:val="NoSpacing"/>
      </w:pPr>
    </w:p>
    <w:p w14:paraId="0F7DEF1C" w14:textId="77777777" w:rsidR="005359BE" w:rsidRPr="00D11C78" w:rsidRDefault="00041A34" w:rsidP="00D11C78">
      <w:pPr>
        <w:pStyle w:val="NoSpacing"/>
      </w:pPr>
      <w:r w:rsidRPr="00D11C78">
        <w:rPr>
          <w:b/>
          <w:w w:val="105"/>
        </w:rPr>
        <w:t>PART 'A'</w:t>
      </w:r>
      <w:r w:rsidRPr="00D11C78">
        <w:rPr>
          <w:w w:val="105"/>
        </w:rPr>
        <w:t xml:space="preserve"> should contain</w:t>
      </w:r>
      <w:r w:rsidRPr="00D11C78">
        <w:rPr>
          <w:spacing w:val="5"/>
          <w:w w:val="105"/>
        </w:rPr>
        <w:t xml:space="preserve"> </w:t>
      </w:r>
      <w:r w:rsidRPr="00D11C78">
        <w:rPr>
          <w:w w:val="105"/>
        </w:rPr>
        <w:t>-</w:t>
      </w:r>
    </w:p>
    <w:p w14:paraId="6D4AAED4" w14:textId="77777777" w:rsidR="005359BE" w:rsidRPr="00D11C78" w:rsidRDefault="005359BE" w:rsidP="00D11C78">
      <w:pPr>
        <w:pStyle w:val="NoSpacing"/>
      </w:pPr>
    </w:p>
    <w:p w14:paraId="6521FAEB" w14:textId="77777777" w:rsidR="005359BE" w:rsidRPr="00D11C78" w:rsidRDefault="00041A34" w:rsidP="00D11C78">
      <w:pPr>
        <w:pStyle w:val="NoSpacing"/>
        <w:numPr>
          <w:ilvl w:val="0"/>
          <w:numId w:val="8"/>
        </w:numPr>
        <w:jc w:val="both"/>
      </w:pPr>
      <w:r w:rsidRPr="00D11C78">
        <w:rPr>
          <w:w w:val="105"/>
        </w:rPr>
        <w:t>Technical Bid with all relevant signed documents as mentioned in Terms and</w:t>
      </w:r>
      <w:r w:rsidRPr="00D11C78">
        <w:rPr>
          <w:spacing w:val="10"/>
          <w:w w:val="105"/>
        </w:rPr>
        <w:t xml:space="preserve"> </w:t>
      </w:r>
      <w:r w:rsidRPr="00D11C78">
        <w:rPr>
          <w:spacing w:val="-3"/>
          <w:w w:val="105"/>
        </w:rPr>
        <w:t>Conditions</w:t>
      </w:r>
    </w:p>
    <w:p w14:paraId="63A3E59B" w14:textId="77777777" w:rsidR="005359BE" w:rsidRPr="00D11C78" w:rsidRDefault="00041A34" w:rsidP="00D11C78">
      <w:pPr>
        <w:pStyle w:val="NoSpacing"/>
        <w:numPr>
          <w:ilvl w:val="0"/>
          <w:numId w:val="8"/>
        </w:numPr>
        <w:jc w:val="both"/>
      </w:pPr>
      <w:r w:rsidRPr="00D11C78">
        <w:rPr>
          <w:w w:val="105"/>
        </w:rPr>
        <w:t>EMD</w:t>
      </w:r>
    </w:p>
    <w:p w14:paraId="21AC5C27" w14:textId="77777777" w:rsidR="005359BE" w:rsidRPr="00D11C78" w:rsidRDefault="00041A34" w:rsidP="00D11C78">
      <w:pPr>
        <w:pStyle w:val="NoSpacing"/>
        <w:numPr>
          <w:ilvl w:val="0"/>
          <w:numId w:val="8"/>
        </w:numPr>
        <w:jc w:val="both"/>
      </w:pPr>
      <w:r w:rsidRPr="00D11C78">
        <w:rPr>
          <w:w w:val="105"/>
        </w:rPr>
        <w:t xml:space="preserve">Tender </w:t>
      </w:r>
      <w:r w:rsidRPr="00D11C78">
        <w:rPr>
          <w:spacing w:val="-3"/>
          <w:w w:val="105"/>
        </w:rPr>
        <w:t>Submission</w:t>
      </w:r>
      <w:r w:rsidRPr="00D11C78">
        <w:rPr>
          <w:spacing w:val="17"/>
          <w:w w:val="105"/>
        </w:rPr>
        <w:t xml:space="preserve"> </w:t>
      </w:r>
      <w:r w:rsidRPr="00D11C78">
        <w:rPr>
          <w:w w:val="105"/>
        </w:rPr>
        <w:t>Cost</w:t>
      </w:r>
    </w:p>
    <w:p w14:paraId="6C580CC5" w14:textId="506EB452" w:rsidR="005359BE" w:rsidRPr="00D11C78" w:rsidRDefault="00041A34" w:rsidP="00D11C78">
      <w:pPr>
        <w:pStyle w:val="NoSpacing"/>
        <w:numPr>
          <w:ilvl w:val="0"/>
          <w:numId w:val="8"/>
        </w:numPr>
        <w:jc w:val="both"/>
      </w:pPr>
      <w:r w:rsidRPr="00D11C78">
        <w:rPr>
          <w:w w:val="105"/>
        </w:rPr>
        <w:t>Sealed envelope with superscription "</w:t>
      </w:r>
      <w:r w:rsidRPr="00CA5CB5">
        <w:rPr>
          <w:b/>
          <w:bCs/>
          <w:w w:val="105"/>
        </w:rPr>
        <w:t xml:space="preserve">TENDER FOR </w:t>
      </w:r>
      <w:r w:rsidRPr="00CA5CB5">
        <w:rPr>
          <w:b/>
          <w:bCs/>
          <w:spacing w:val="-5"/>
          <w:w w:val="105"/>
        </w:rPr>
        <w:t xml:space="preserve">SECURITY </w:t>
      </w:r>
      <w:r w:rsidRPr="00CA5CB5">
        <w:rPr>
          <w:b/>
          <w:bCs/>
          <w:spacing w:val="-4"/>
          <w:w w:val="105"/>
        </w:rPr>
        <w:t xml:space="preserve">SERVICES </w:t>
      </w:r>
      <w:r w:rsidRPr="00CA5CB5">
        <w:rPr>
          <w:b/>
          <w:bCs/>
          <w:w w:val="105"/>
        </w:rPr>
        <w:t xml:space="preserve">AT IMI </w:t>
      </w:r>
      <w:r w:rsidR="00544ADB" w:rsidRPr="00CA5CB5">
        <w:rPr>
          <w:b/>
          <w:bCs/>
          <w:w w:val="105"/>
        </w:rPr>
        <w:t>BHUBANESWAR</w:t>
      </w:r>
      <w:r w:rsidRPr="00CA5CB5">
        <w:rPr>
          <w:b/>
          <w:bCs/>
          <w:w w:val="105"/>
        </w:rPr>
        <w:t>" -</w:t>
      </w:r>
      <w:r w:rsidR="00CE131A">
        <w:rPr>
          <w:b/>
          <w:bCs/>
          <w:w w:val="105"/>
        </w:rPr>
        <w:t xml:space="preserve"> </w:t>
      </w:r>
      <w:r w:rsidRPr="00CA5CB5">
        <w:rPr>
          <w:b/>
          <w:bCs/>
          <w:w w:val="105"/>
        </w:rPr>
        <w:t>PART</w:t>
      </w:r>
      <w:r w:rsidRPr="00CA5CB5">
        <w:rPr>
          <w:b/>
          <w:bCs/>
          <w:spacing w:val="-25"/>
          <w:w w:val="105"/>
        </w:rPr>
        <w:t xml:space="preserve"> </w:t>
      </w:r>
      <w:r w:rsidRPr="00CA5CB5">
        <w:rPr>
          <w:b/>
          <w:bCs/>
          <w:w w:val="105"/>
        </w:rPr>
        <w:t>'A</w:t>
      </w:r>
      <w:r w:rsidRPr="00D11C78">
        <w:rPr>
          <w:w w:val="105"/>
        </w:rPr>
        <w:t>'</w:t>
      </w:r>
    </w:p>
    <w:p w14:paraId="08EEE226" w14:textId="77777777" w:rsidR="005359BE" w:rsidRPr="00D11C78" w:rsidRDefault="005359BE" w:rsidP="00D11C78">
      <w:pPr>
        <w:pStyle w:val="NoSpacing"/>
      </w:pPr>
    </w:p>
    <w:p w14:paraId="4F667397" w14:textId="77777777" w:rsidR="005359BE" w:rsidRPr="00D11C78" w:rsidRDefault="00041A34" w:rsidP="00D11C78">
      <w:pPr>
        <w:pStyle w:val="NoSpacing"/>
      </w:pPr>
      <w:r w:rsidRPr="00D11C78">
        <w:rPr>
          <w:b/>
          <w:w w:val="105"/>
        </w:rPr>
        <w:t>PART 'B'</w:t>
      </w:r>
      <w:r w:rsidRPr="00D11C78">
        <w:rPr>
          <w:w w:val="105"/>
        </w:rPr>
        <w:t xml:space="preserve"> should contain only Financial</w:t>
      </w:r>
      <w:r w:rsidRPr="00D11C78">
        <w:rPr>
          <w:spacing w:val="15"/>
          <w:w w:val="105"/>
        </w:rPr>
        <w:t xml:space="preserve"> </w:t>
      </w:r>
      <w:r w:rsidRPr="00D11C78">
        <w:rPr>
          <w:w w:val="105"/>
        </w:rPr>
        <w:t>Bid.</w:t>
      </w:r>
    </w:p>
    <w:p w14:paraId="286D5301" w14:textId="77777777" w:rsidR="005359BE" w:rsidRPr="00D11C78" w:rsidRDefault="005359BE" w:rsidP="00D11C78">
      <w:pPr>
        <w:pStyle w:val="NoSpacing"/>
      </w:pPr>
    </w:p>
    <w:p w14:paraId="05161D77" w14:textId="77777777" w:rsidR="005359BE" w:rsidRPr="00D11C78" w:rsidRDefault="00041A34" w:rsidP="001D74B5">
      <w:pPr>
        <w:pStyle w:val="NoSpacing"/>
        <w:numPr>
          <w:ilvl w:val="0"/>
          <w:numId w:val="9"/>
        </w:numPr>
        <w:spacing w:line="360" w:lineRule="auto"/>
        <w:jc w:val="both"/>
      </w:pPr>
      <w:r w:rsidRPr="00D11C78">
        <w:rPr>
          <w:w w:val="105"/>
        </w:rPr>
        <w:t>Seal the envelope with superscription "</w:t>
      </w:r>
      <w:r w:rsidRPr="00CA5CB5">
        <w:rPr>
          <w:b/>
          <w:bCs/>
          <w:w w:val="105"/>
        </w:rPr>
        <w:t xml:space="preserve">FINANCIAL BID </w:t>
      </w:r>
      <w:r w:rsidRPr="00CA5CB5">
        <w:rPr>
          <w:b/>
          <w:bCs/>
          <w:spacing w:val="-3"/>
          <w:w w:val="105"/>
        </w:rPr>
        <w:t xml:space="preserve">FOR </w:t>
      </w:r>
      <w:r w:rsidRPr="00CA5CB5">
        <w:rPr>
          <w:b/>
          <w:bCs/>
          <w:w w:val="105"/>
        </w:rPr>
        <w:t xml:space="preserve">SECURITY SERVICES AT IMI </w:t>
      </w:r>
      <w:r w:rsidR="00544ADB" w:rsidRPr="00CA5CB5">
        <w:rPr>
          <w:b/>
          <w:bCs/>
          <w:spacing w:val="-6"/>
          <w:w w:val="105"/>
        </w:rPr>
        <w:t>BHUBANESWAR</w:t>
      </w:r>
      <w:r w:rsidRPr="00CA5CB5">
        <w:rPr>
          <w:b/>
          <w:bCs/>
          <w:spacing w:val="-6"/>
          <w:w w:val="105"/>
        </w:rPr>
        <w:t xml:space="preserve">". </w:t>
      </w:r>
      <w:r w:rsidRPr="00CA5CB5">
        <w:rPr>
          <w:b/>
          <w:bCs/>
          <w:w w:val="105"/>
        </w:rPr>
        <w:t>PART 'B'</w:t>
      </w:r>
      <w:r w:rsidRPr="00D11C78">
        <w:rPr>
          <w:w w:val="105"/>
        </w:rPr>
        <w:t xml:space="preserve"> - Financial Bid </w:t>
      </w:r>
      <w:r w:rsidRPr="00D11C78">
        <w:rPr>
          <w:spacing w:val="-2"/>
          <w:w w:val="105"/>
        </w:rPr>
        <w:t xml:space="preserve">should </w:t>
      </w:r>
      <w:r w:rsidRPr="00D11C78">
        <w:rPr>
          <w:w w:val="105"/>
        </w:rPr>
        <w:t xml:space="preserve">mention only prices in the </w:t>
      </w:r>
      <w:r w:rsidRPr="00D11C78">
        <w:rPr>
          <w:spacing w:val="-4"/>
          <w:w w:val="105"/>
        </w:rPr>
        <w:t xml:space="preserve">standard </w:t>
      </w:r>
      <w:r w:rsidRPr="00D11C78">
        <w:rPr>
          <w:w w:val="105"/>
        </w:rPr>
        <w:t>format (</w:t>
      </w:r>
      <w:r w:rsidRPr="00D11C78">
        <w:rPr>
          <w:spacing w:val="-6"/>
          <w:w w:val="105"/>
        </w:rPr>
        <w:t>with</w:t>
      </w:r>
      <w:r w:rsidRPr="00D11C78">
        <w:rPr>
          <w:spacing w:val="-10"/>
          <w:w w:val="105"/>
        </w:rPr>
        <w:t xml:space="preserve"> </w:t>
      </w:r>
      <w:r w:rsidRPr="00D11C78">
        <w:rPr>
          <w:w w:val="105"/>
        </w:rPr>
        <w:t>break</w:t>
      </w:r>
      <w:r w:rsidRPr="00D11C78">
        <w:rPr>
          <w:spacing w:val="-7"/>
          <w:w w:val="105"/>
        </w:rPr>
        <w:t xml:space="preserve"> </w:t>
      </w:r>
      <w:r w:rsidRPr="00D11C78">
        <w:rPr>
          <w:w w:val="105"/>
        </w:rPr>
        <w:t>up)</w:t>
      </w:r>
      <w:r w:rsidRPr="00D11C78">
        <w:rPr>
          <w:spacing w:val="-7"/>
          <w:w w:val="105"/>
        </w:rPr>
        <w:t xml:space="preserve"> </w:t>
      </w:r>
      <w:r w:rsidRPr="00D11C78">
        <w:rPr>
          <w:w w:val="105"/>
        </w:rPr>
        <w:t>without any</w:t>
      </w:r>
      <w:r w:rsidRPr="00D11C78">
        <w:rPr>
          <w:spacing w:val="-6"/>
          <w:w w:val="105"/>
        </w:rPr>
        <w:t xml:space="preserve"> </w:t>
      </w:r>
      <w:r w:rsidRPr="00D11C78">
        <w:rPr>
          <w:w w:val="105"/>
        </w:rPr>
        <w:t>condition.</w:t>
      </w:r>
      <w:r w:rsidRPr="00D11C78">
        <w:rPr>
          <w:spacing w:val="-28"/>
          <w:w w:val="105"/>
        </w:rPr>
        <w:t xml:space="preserve"> </w:t>
      </w:r>
      <w:r w:rsidRPr="00D11C78">
        <w:rPr>
          <w:w w:val="105"/>
        </w:rPr>
        <w:t>The</w:t>
      </w:r>
      <w:r w:rsidRPr="00D11C78">
        <w:rPr>
          <w:spacing w:val="-10"/>
          <w:w w:val="105"/>
        </w:rPr>
        <w:t xml:space="preserve"> </w:t>
      </w:r>
      <w:r w:rsidRPr="00D11C78">
        <w:rPr>
          <w:w w:val="105"/>
        </w:rPr>
        <w:t>prices</w:t>
      </w:r>
      <w:r w:rsidRPr="00D11C78">
        <w:rPr>
          <w:spacing w:val="-7"/>
          <w:w w:val="105"/>
        </w:rPr>
        <w:t xml:space="preserve"> </w:t>
      </w:r>
      <w:r w:rsidRPr="00D11C78">
        <w:rPr>
          <w:w w:val="105"/>
        </w:rPr>
        <w:t>shall</w:t>
      </w:r>
      <w:r w:rsidRPr="00D11C78">
        <w:rPr>
          <w:spacing w:val="-12"/>
          <w:w w:val="105"/>
        </w:rPr>
        <w:t xml:space="preserve"> </w:t>
      </w:r>
      <w:r w:rsidRPr="00D11C78">
        <w:rPr>
          <w:w w:val="105"/>
        </w:rPr>
        <w:t>be</w:t>
      </w:r>
      <w:r w:rsidRPr="00D11C78">
        <w:rPr>
          <w:spacing w:val="8"/>
          <w:w w:val="105"/>
        </w:rPr>
        <w:t xml:space="preserve"> </w:t>
      </w:r>
      <w:r w:rsidRPr="00D11C78">
        <w:rPr>
          <w:w w:val="105"/>
        </w:rPr>
        <w:t>filled</w:t>
      </w:r>
      <w:r w:rsidRPr="00D11C78">
        <w:rPr>
          <w:spacing w:val="-15"/>
          <w:w w:val="105"/>
        </w:rPr>
        <w:t xml:space="preserve"> </w:t>
      </w:r>
      <w:r w:rsidRPr="00D11C78">
        <w:rPr>
          <w:w w:val="105"/>
        </w:rPr>
        <w:t>up both</w:t>
      </w:r>
      <w:r w:rsidRPr="00D11C78">
        <w:rPr>
          <w:spacing w:val="-16"/>
          <w:w w:val="105"/>
        </w:rPr>
        <w:t xml:space="preserve"> </w:t>
      </w:r>
      <w:r w:rsidRPr="00D11C78">
        <w:rPr>
          <w:w w:val="105"/>
        </w:rPr>
        <w:t>in</w:t>
      </w:r>
      <w:r w:rsidRPr="00D11C78">
        <w:rPr>
          <w:spacing w:val="-5"/>
          <w:w w:val="105"/>
        </w:rPr>
        <w:t xml:space="preserve"> </w:t>
      </w:r>
      <w:r w:rsidRPr="00D11C78">
        <w:rPr>
          <w:w w:val="105"/>
        </w:rPr>
        <w:t>figures</w:t>
      </w:r>
      <w:r w:rsidRPr="00D11C78">
        <w:rPr>
          <w:spacing w:val="-3"/>
          <w:w w:val="105"/>
        </w:rPr>
        <w:t xml:space="preserve"> </w:t>
      </w:r>
      <w:r w:rsidRPr="00D11C78">
        <w:rPr>
          <w:w w:val="105"/>
        </w:rPr>
        <w:t>and</w:t>
      </w:r>
      <w:r w:rsidRPr="00D11C78">
        <w:rPr>
          <w:spacing w:val="-15"/>
          <w:w w:val="105"/>
        </w:rPr>
        <w:t xml:space="preserve"> </w:t>
      </w:r>
      <w:r w:rsidRPr="00D11C78">
        <w:rPr>
          <w:w w:val="105"/>
        </w:rPr>
        <w:t>in</w:t>
      </w:r>
      <w:r w:rsidRPr="00D11C78">
        <w:rPr>
          <w:spacing w:val="-8"/>
          <w:w w:val="105"/>
        </w:rPr>
        <w:t xml:space="preserve"> </w:t>
      </w:r>
      <w:r w:rsidRPr="00D11C78">
        <w:rPr>
          <w:w w:val="105"/>
        </w:rPr>
        <w:t xml:space="preserve">words and the total amount shall be calculated and rounded off to the nearest rupee. No </w:t>
      </w:r>
      <w:r w:rsidRPr="00D11C78">
        <w:rPr>
          <w:spacing w:val="-3"/>
          <w:w w:val="105"/>
        </w:rPr>
        <w:t xml:space="preserve">overwriting </w:t>
      </w:r>
      <w:r w:rsidRPr="00D11C78">
        <w:rPr>
          <w:w w:val="105"/>
        </w:rPr>
        <w:t xml:space="preserve">of use of correction fluid shall be accepted. Any </w:t>
      </w:r>
      <w:r w:rsidRPr="00D11C78">
        <w:rPr>
          <w:spacing w:val="-3"/>
          <w:w w:val="105"/>
        </w:rPr>
        <w:t xml:space="preserve">corrections </w:t>
      </w:r>
      <w:r w:rsidRPr="00D11C78">
        <w:rPr>
          <w:w w:val="105"/>
        </w:rPr>
        <w:t>shall be legible and signed by the authorized</w:t>
      </w:r>
      <w:r w:rsidRPr="00D11C78">
        <w:rPr>
          <w:spacing w:val="-7"/>
          <w:w w:val="105"/>
        </w:rPr>
        <w:t xml:space="preserve"> </w:t>
      </w:r>
      <w:r w:rsidRPr="00D11C78">
        <w:rPr>
          <w:w w:val="105"/>
        </w:rPr>
        <w:t>signatory.</w:t>
      </w:r>
    </w:p>
    <w:p w14:paraId="3C751860" w14:textId="77777777" w:rsidR="005359BE" w:rsidRPr="00D11C78" w:rsidRDefault="005359BE" w:rsidP="00D11C78">
      <w:pPr>
        <w:pStyle w:val="NoSpacing"/>
        <w:jc w:val="both"/>
      </w:pPr>
    </w:p>
    <w:p w14:paraId="7334F2EA" w14:textId="50BE25BA" w:rsidR="005359BE" w:rsidRPr="00D11C78" w:rsidRDefault="00041A34" w:rsidP="001D74B5">
      <w:pPr>
        <w:pStyle w:val="NoSpacing"/>
        <w:spacing w:line="360" w:lineRule="auto"/>
        <w:jc w:val="both"/>
      </w:pPr>
      <w:r w:rsidRPr="00D11C78">
        <w:rPr>
          <w:w w:val="105"/>
        </w:rPr>
        <w:t xml:space="preserve">Put PART 'A' and PART 'B' in separate sealed covers and put both the sealed covers in one cover addressed to </w:t>
      </w:r>
      <w:r w:rsidR="0042100E" w:rsidRPr="00CD0F67">
        <w:rPr>
          <w:b/>
          <w:bCs/>
          <w:w w:val="105"/>
        </w:rPr>
        <w:t>Head Administration</w:t>
      </w:r>
      <w:r w:rsidRPr="00CD0F67">
        <w:rPr>
          <w:b/>
          <w:bCs/>
          <w:w w:val="105"/>
        </w:rPr>
        <w:t xml:space="preserve">, </w:t>
      </w:r>
      <w:r w:rsidR="0042100E" w:rsidRPr="00CD0F67">
        <w:rPr>
          <w:b/>
          <w:bCs/>
          <w:w w:val="105"/>
        </w:rPr>
        <w:t>IMI</w:t>
      </w:r>
      <w:r w:rsidRPr="00CD0F67">
        <w:rPr>
          <w:b/>
          <w:bCs/>
          <w:w w:val="105"/>
        </w:rPr>
        <w:t xml:space="preserve"> </w:t>
      </w:r>
      <w:r w:rsidR="00544ADB" w:rsidRPr="00CD0F67">
        <w:rPr>
          <w:b/>
          <w:bCs/>
          <w:w w:val="105"/>
        </w:rPr>
        <w:t>Bhubaneswar</w:t>
      </w:r>
      <w:r w:rsidRPr="00CD0F67">
        <w:rPr>
          <w:b/>
          <w:bCs/>
          <w:w w:val="105"/>
        </w:rPr>
        <w:t xml:space="preserve">, </w:t>
      </w:r>
      <w:r w:rsidRPr="00CD0F67">
        <w:rPr>
          <w:b/>
          <w:bCs/>
          <w:spacing w:val="1"/>
          <w:w w:val="105"/>
        </w:rPr>
        <w:t xml:space="preserve">IDCO, </w:t>
      </w:r>
      <w:r w:rsidRPr="00CD0F67">
        <w:rPr>
          <w:b/>
          <w:bCs/>
          <w:w w:val="105"/>
        </w:rPr>
        <w:t xml:space="preserve">Plot-1, Gothapatna, Post-Malipada, </w:t>
      </w:r>
      <w:r w:rsidR="00544ADB" w:rsidRPr="00CD0F67">
        <w:rPr>
          <w:b/>
          <w:bCs/>
          <w:w w:val="105"/>
        </w:rPr>
        <w:t>Bhubaneswar</w:t>
      </w:r>
      <w:r w:rsidRPr="00CD0F67">
        <w:rPr>
          <w:b/>
          <w:bCs/>
          <w:w w:val="105"/>
        </w:rPr>
        <w:t xml:space="preserve"> - 751003 Dist - </w:t>
      </w:r>
      <w:r w:rsidR="0042100E" w:rsidRPr="00CD0F67">
        <w:rPr>
          <w:b/>
          <w:bCs/>
          <w:w w:val="105"/>
        </w:rPr>
        <w:t>Khordha</w:t>
      </w:r>
      <w:r w:rsidRPr="00CD0F67">
        <w:rPr>
          <w:b/>
          <w:bCs/>
          <w:w w:val="105"/>
        </w:rPr>
        <w:t xml:space="preserve">, </w:t>
      </w:r>
      <w:r w:rsidRPr="00CD0F67">
        <w:rPr>
          <w:b/>
          <w:bCs/>
          <w:spacing w:val="1"/>
          <w:w w:val="105"/>
        </w:rPr>
        <w:t xml:space="preserve">Odisha, </w:t>
      </w:r>
      <w:r w:rsidRPr="00CD0F67">
        <w:rPr>
          <w:b/>
          <w:bCs/>
          <w:w w:val="105"/>
        </w:rPr>
        <w:t>India</w:t>
      </w:r>
      <w:r w:rsidRPr="00D11C78">
        <w:rPr>
          <w:w w:val="105"/>
        </w:rPr>
        <w:t xml:space="preserve"> </w:t>
      </w:r>
      <w:r w:rsidRPr="00D11C78">
        <w:rPr>
          <w:spacing w:val="-3"/>
          <w:w w:val="105"/>
        </w:rPr>
        <w:t xml:space="preserve">with </w:t>
      </w:r>
      <w:r w:rsidRPr="00D11C78">
        <w:rPr>
          <w:w w:val="105"/>
        </w:rPr>
        <w:t>superscription on the cover as "</w:t>
      </w:r>
      <w:r w:rsidRPr="00CD0F67">
        <w:rPr>
          <w:b/>
          <w:bCs/>
          <w:w w:val="105"/>
        </w:rPr>
        <w:t xml:space="preserve">TENDER FOR SECUIRTY SERVICE AT IMI </w:t>
      </w:r>
      <w:r w:rsidR="00544ADB" w:rsidRPr="00CD0F67">
        <w:rPr>
          <w:b/>
          <w:bCs/>
          <w:w w:val="105"/>
        </w:rPr>
        <w:t>BHUBANESWAR</w:t>
      </w:r>
      <w:r w:rsidRPr="00CD0F67">
        <w:rPr>
          <w:b/>
          <w:bCs/>
          <w:w w:val="105"/>
        </w:rPr>
        <w:t xml:space="preserve">", </w:t>
      </w:r>
      <w:r w:rsidR="00CD0F67" w:rsidRPr="00CD0F67">
        <w:rPr>
          <w:b/>
          <w:bCs/>
        </w:rPr>
        <w:t xml:space="preserve">IMIB/Tender/01/Security/2026 </w:t>
      </w:r>
      <w:r w:rsidR="001F582B" w:rsidRPr="00CD0F67">
        <w:rPr>
          <w:b/>
          <w:bCs/>
          <w:w w:val="105"/>
        </w:rPr>
        <w:t xml:space="preserve">Dated: </w:t>
      </w:r>
      <w:r w:rsidR="00CD0F67" w:rsidRPr="00CD0F67">
        <w:rPr>
          <w:b/>
          <w:bCs/>
          <w:w w:val="105"/>
        </w:rPr>
        <w:t>24</w:t>
      </w:r>
      <w:r w:rsidR="000F4E8C" w:rsidRPr="00CD0F67">
        <w:rPr>
          <w:b/>
          <w:bCs/>
          <w:w w:val="105"/>
        </w:rPr>
        <w:t xml:space="preserve"> March</w:t>
      </w:r>
      <w:r w:rsidR="001F582B" w:rsidRPr="00CD0F67">
        <w:rPr>
          <w:b/>
          <w:bCs/>
          <w:w w:val="105"/>
        </w:rPr>
        <w:t xml:space="preserve">, </w:t>
      </w:r>
      <w:r w:rsidR="00D26F4E" w:rsidRPr="00CD0F67">
        <w:rPr>
          <w:b/>
          <w:bCs/>
          <w:w w:val="105"/>
        </w:rPr>
        <w:t>202</w:t>
      </w:r>
      <w:r w:rsidR="00CD0F67">
        <w:rPr>
          <w:b/>
          <w:bCs/>
          <w:w w:val="105"/>
        </w:rPr>
        <w:t>6</w:t>
      </w:r>
      <w:r w:rsidRPr="00D11C78">
        <w:rPr>
          <w:w w:val="105"/>
        </w:rPr>
        <w:t xml:space="preserve"> and send it so that to reach </w:t>
      </w:r>
      <w:r w:rsidRPr="00D11C78">
        <w:rPr>
          <w:b/>
          <w:w w:val="105"/>
        </w:rPr>
        <w:t>on or before 1</w:t>
      </w:r>
      <w:r w:rsidR="00513F6C">
        <w:rPr>
          <w:b/>
          <w:w w:val="105"/>
        </w:rPr>
        <w:t>7</w:t>
      </w:r>
      <w:r w:rsidRPr="00D11C78">
        <w:rPr>
          <w:b/>
          <w:w w:val="105"/>
        </w:rPr>
        <w:t xml:space="preserve">:00 hours on </w:t>
      </w:r>
      <w:r w:rsidR="002C57B9" w:rsidRPr="002C57B9">
        <w:rPr>
          <w:b/>
          <w:w w:val="105"/>
        </w:rPr>
        <w:t>07</w:t>
      </w:r>
      <w:r w:rsidR="002C57B9" w:rsidRPr="002C57B9">
        <w:rPr>
          <w:b/>
          <w:w w:val="105"/>
          <w:vertAlign w:val="superscript"/>
        </w:rPr>
        <w:t>th</w:t>
      </w:r>
      <w:r w:rsidR="002C57B9" w:rsidRPr="002C57B9">
        <w:rPr>
          <w:b/>
          <w:w w:val="105"/>
        </w:rPr>
        <w:t xml:space="preserve"> April</w:t>
      </w:r>
      <w:r w:rsidR="000F4E8C" w:rsidRPr="002C57B9">
        <w:rPr>
          <w:b/>
          <w:w w:val="105"/>
        </w:rPr>
        <w:t xml:space="preserve"> 202</w:t>
      </w:r>
      <w:r w:rsidR="002C57B9" w:rsidRPr="002C57B9">
        <w:rPr>
          <w:b/>
          <w:w w:val="105"/>
        </w:rPr>
        <w:t>6</w:t>
      </w:r>
      <w:r w:rsidR="00932219">
        <w:rPr>
          <w:b/>
          <w:w w:val="105"/>
        </w:rPr>
        <w:t>.</w:t>
      </w:r>
      <w:r w:rsidR="00112AED">
        <w:rPr>
          <w:b/>
          <w:w w:val="105"/>
        </w:rPr>
        <w:t xml:space="preserve"> </w:t>
      </w:r>
      <w:r w:rsidR="00112AED" w:rsidRPr="00D11C78">
        <w:rPr>
          <w:spacing w:val="-3"/>
          <w:w w:val="105"/>
        </w:rPr>
        <w:t xml:space="preserve">Tender/Offers </w:t>
      </w:r>
      <w:r w:rsidR="00112AED" w:rsidRPr="00112AED">
        <w:rPr>
          <w:w w:val="105"/>
          <w:u w:color="3A3A3D"/>
        </w:rPr>
        <w:t>m</w:t>
      </w:r>
      <w:r w:rsidR="00112AED" w:rsidRPr="00112AED">
        <w:rPr>
          <w:spacing w:val="5"/>
          <w:w w:val="105"/>
          <w:u w:color="3A3A3D"/>
        </w:rPr>
        <w:t xml:space="preserve">ay </w:t>
      </w:r>
      <w:r w:rsidR="00112AED" w:rsidRPr="00112AED">
        <w:rPr>
          <w:w w:val="105"/>
          <w:u w:color="3A3A3D"/>
        </w:rPr>
        <w:t xml:space="preserve">be sent by post </w:t>
      </w:r>
      <w:r w:rsidR="00112AED" w:rsidRPr="00112AED">
        <w:rPr>
          <w:spacing w:val="-4"/>
          <w:w w:val="105"/>
          <w:u w:color="3A3A3D"/>
        </w:rPr>
        <w:t>/courier/E-Mail.</w:t>
      </w:r>
    </w:p>
    <w:p w14:paraId="5157E541" w14:textId="77777777" w:rsidR="005359BE" w:rsidRPr="00D11C78" w:rsidRDefault="005359BE" w:rsidP="00D11C78">
      <w:pPr>
        <w:pStyle w:val="NoSpacing"/>
        <w:jc w:val="both"/>
        <w:rPr>
          <w:b/>
        </w:rPr>
      </w:pPr>
    </w:p>
    <w:p w14:paraId="3402DE55" w14:textId="2B95720F" w:rsidR="005359BE" w:rsidRPr="00D11C78" w:rsidRDefault="00041A34" w:rsidP="00E158F4">
      <w:pPr>
        <w:pStyle w:val="NoSpacing"/>
        <w:numPr>
          <w:ilvl w:val="0"/>
          <w:numId w:val="25"/>
        </w:numPr>
        <w:spacing w:line="360" w:lineRule="auto"/>
        <w:jc w:val="both"/>
      </w:pPr>
      <w:r w:rsidRPr="00D11C78">
        <w:rPr>
          <w:w w:val="105"/>
        </w:rPr>
        <w:t>Tender form can be downloaded from the Institute</w:t>
      </w:r>
      <w:r w:rsidR="001F582B" w:rsidRPr="00D11C78">
        <w:rPr>
          <w:w w:val="105"/>
        </w:rPr>
        <w:t xml:space="preserve"> </w:t>
      </w:r>
      <w:r w:rsidRPr="00D11C78">
        <w:rPr>
          <w:w w:val="105"/>
        </w:rPr>
        <w:t xml:space="preserve">website </w:t>
      </w:r>
      <w:hyperlink r:id="rId6">
        <w:r w:rsidRPr="00D11C78">
          <w:rPr>
            <w:w w:val="105"/>
          </w:rPr>
          <w:t xml:space="preserve">www.imibh.edu </w:t>
        </w:r>
      </w:hyperlink>
      <w:r w:rsidRPr="00D11C78">
        <w:rPr>
          <w:w w:val="105"/>
        </w:rPr>
        <w:t xml:space="preserve">.in. Please </w:t>
      </w:r>
      <w:r w:rsidR="002C57B9" w:rsidRPr="00D11C78">
        <w:rPr>
          <w:w w:val="105"/>
        </w:rPr>
        <w:t>refer to the</w:t>
      </w:r>
      <w:r w:rsidRPr="00D11C78">
        <w:rPr>
          <w:w w:val="105"/>
        </w:rPr>
        <w:t xml:space="preserve"> Tender section on </w:t>
      </w:r>
      <w:r w:rsidRPr="00D11C78">
        <w:rPr>
          <w:spacing w:val="-3"/>
          <w:w w:val="105"/>
        </w:rPr>
        <w:t xml:space="preserve">the </w:t>
      </w:r>
      <w:r w:rsidRPr="00D11C78">
        <w:rPr>
          <w:w w:val="105"/>
        </w:rPr>
        <w:t xml:space="preserve">Home Page of the Website. Please keep visiting our website </w:t>
      </w:r>
      <w:r w:rsidRPr="00D11C78">
        <w:rPr>
          <w:spacing w:val="-7"/>
          <w:w w:val="105"/>
        </w:rPr>
        <w:t xml:space="preserve">for </w:t>
      </w:r>
      <w:r w:rsidRPr="00D11C78">
        <w:rPr>
          <w:w w:val="105"/>
        </w:rPr>
        <w:t>any corrigendum/</w:t>
      </w:r>
      <w:r w:rsidRPr="00D11C78">
        <w:rPr>
          <w:spacing w:val="-1"/>
          <w:w w:val="105"/>
        </w:rPr>
        <w:t xml:space="preserve"> </w:t>
      </w:r>
      <w:r w:rsidRPr="00D11C78">
        <w:rPr>
          <w:w w:val="105"/>
        </w:rPr>
        <w:t>amendments</w:t>
      </w:r>
      <w:r w:rsidRPr="00D11C78">
        <w:rPr>
          <w:spacing w:val="-10"/>
          <w:w w:val="105"/>
        </w:rPr>
        <w:t xml:space="preserve"> </w:t>
      </w:r>
      <w:r w:rsidRPr="00D11C78">
        <w:rPr>
          <w:spacing w:val="-3"/>
          <w:w w:val="105"/>
        </w:rPr>
        <w:t>and</w:t>
      </w:r>
      <w:r w:rsidRPr="00D11C78">
        <w:rPr>
          <w:spacing w:val="-11"/>
          <w:w w:val="105"/>
        </w:rPr>
        <w:t xml:space="preserve"> </w:t>
      </w:r>
      <w:r w:rsidRPr="00D11C78">
        <w:rPr>
          <w:w w:val="105"/>
        </w:rPr>
        <w:t>submit</w:t>
      </w:r>
      <w:r w:rsidRPr="00D11C78">
        <w:rPr>
          <w:spacing w:val="-8"/>
          <w:w w:val="105"/>
        </w:rPr>
        <w:t xml:space="preserve"> </w:t>
      </w:r>
      <w:r w:rsidRPr="00D11C78">
        <w:rPr>
          <w:w w:val="105"/>
        </w:rPr>
        <w:t>the</w:t>
      </w:r>
      <w:r w:rsidRPr="00D11C78">
        <w:rPr>
          <w:spacing w:val="-21"/>
          <w:w w:val="105"/>
        </w:rPr>
        <w:t xml:space="preserve"> </w:t>
      </w:r>
      <w:r w:rsidRPr="00D11C78">
        <w:rPr>
          <w:w w:val="105"/>
        </w:rPr>
        <w:t>bid</w:t>
      </w:r>
      <w:r w:rsidRPr="00D11C78">
        <w:rPr>
          <w:spacing w:val="-23"/>
          <w:w w:val="105"/>
        </w:rPr>
        <w:t xml:space="preserve"> </w:t>
      </w:r>
      <w:r w:rsidRPr="00D11C78">
        <w:rPr>
          <w:w w:val="105"/>
        </w:rPr>
        <w:t>documents</w:t>
      </w:r>
      <w:r w:rsidRPr="00D11C78">
        <w:rPr>
          <w:spacing w:val="-7"/>
          <w:w w:val="105"/>
        </w:rPr>
        <w:t xml:space="preserve"> </w:t>
      </w:r>
      <w:r w:rsidRPr="00D11C78">
        <w:rPr>
          <w:w w:val="105"/>
        </w:rPr>
        <w:t>accordingly.</w:t>
      </w:r>
    </w:p>
    <w:p w14:paraId="44E772F7" w14:textId="77777777" w:rsidR="005359BE" w:rsidRPr="00D11C78" w:rsidRDefault="00041A34" w:rsidP="00E158F4">
      <w:pPr>
        <w:pStyle w:val="NoSpacing"/>
        <w:numPr>
          <w:ilvl w:val="0"/>
          <w:numId w:val="25"/>
        </w:numPr>
        <w:spacing w:line="360" w:lineRule="auto"/>
        <w:jc w:val="both"/>
      </w:pPr>
      <w:r w:rsidRPr="00D11C78">
        <w:rPr>
          <w:w w:val="105"/>
        </w:rPr>
        <w:t xml:space="preserve">IMI </w:t>
      </w:r>
      <w:r w:rsidR="00544ADB">
        <w:rPr>
          <w:w w:val="105"/>
        </w:rPr>
        <w:t>Bhubaneswar</w:t>
      </w:r>
      <w:r w:rsidRPr="00D11C78">
        <w:rPr>
          <w:w w:val="105"/>
        </w:rPr>
        <w:t xml:space="preserve"> accepts no responsibility for any loss/delay/non-receipt of offers not submitted in person. Offers received late/incomplete are liable for</w:t>
      </w:r>
      <w:r w:rsidRPr="00D11C78">
        <w:rPr>
          <w:spacing w:val="-13"/>
          <w:w w:val="105"/>
        </w:rPr>
        <w:t xml:space="preserve"> </w:t>
      </w:r>
      <w:r w:rsidRPr="00D11C78">
        <w:rPr>
          <w:w w:val="105"/>
        </w:rPr>
        <w:t>rejection.</w:t>
      </w:r>
    </w:p>
    <w:p w14:paraId="6C8B5FB4" w14:textId="3A427B4E" w:rsidR="005359BE" w:rsidRPr="00D11C78" w:rsidRDefault="00041A34" w:rsidP="00E158F4">
      <w:pPr>
        <w:pStyle w:val="NoSpacing"/>
        <w:numPr>
          <w:ilvl w:val="0"/>
          <w:numId w:val="25"/>
        </w:numPr>
        <w:spacing w:line="360" w:lineRule="auto"/>
        <w:jc w:val="both"/>
      </w:pPr>
      <w:r w:rsidRPr="00D11C78">
        <w:rPr>
          <w:w w:val="105"/>
        </w:rPr>
        <w:t xml:space="preserve">Earnest Money Deposit </w:t>
      </w:r>
      <w:r w:rsidR="00ED28E0">
        <w:rPr>
          <w:w w:val="105"/>
        </w:rPr>
        <w:t>of Rs 50,000/-</w:t>
      </w:r>
      <w:r w:rsidR="00345911">
        <w:rPr>
          <w:w w:val="105"/>
        </w:rPr>
        <w:t xml:space="preserve"> </w:t>
      </w:r>
      <w:r w:rsidRPr="00D11C78">
        <w:rPr>
          <w:w w:val="105"/>
        </w:rPr>
        <w:t xml:space="preserve">as mentioned in the Tender document shall be paid separately by pay order/ demand draft in favour of </w:t>
      </w:r>
      <w:r w:rsidR="00345911">
        <w:rPr>
          <w:w w:val="105"/>
        </w:rPr>
        <w:t xml:space="preserve">IMI </w:t>
      </w:r>
      <w:r w:rsidR="00544ADB">
        <w:rPr>
          <w:w w:val="105"/>
        </w:rPr>
        <w:t>Bhubaneswar</w:t>
      </w:r>
      <w:r w:rsidR="002C57B9" w:rsidRPr="00D11C78">
        <w:rPr>
          <w:w w:val="105"/>
        </w:rPr>
        <w:t>” payable</w:t>
      </w:r>
      <w:r w:rsidRPr="00D11C78">
        <w:rPr>
          <w:w w:val="105"/>
        </w:rPr>
        <w:t xml:space="preserve"> at </w:t>
      </w:r>
      <w:r w:rsidR="002C57B9">
        <w:rPr>
          <w:w w:val="105"/>
        </w:rPr>
        <w:t>Bhubaneswar</w:t>
      </w:r>
      <w:r w:rsidR="002C57B9" w:rsidRPr="00D11C78">
        <w:rPr>
          <w:spacing w:val="-19"/>
          <w:w w:val="105"/>
        </w:rPr>
        <w:t>.</w:t>
      </w:r>
    </w:p>
    <w:p w14:paraId="673F1BC2" w14:textId="1EC0B851" w:rsidR="001F582B" w:rsidRPr="00D11C78" w:rsidRDefault="001F582B" w:rsidP="00E158F4">
      <w:pPr>
        <w:pStyle w:val="NoSpacing"/>
        <w:numPr>
          <w:ilvl w:val="0"/>
          <w:numId w:val="25"/>
        </w:numPr>
        <w:spacing w:line="360" w:lineRule="auto"/>
        <w:jc w:val="both"/>
      </w:pPr>
      <w:r w:rsidRPr="00D11C78">
        <w:t xml:space="preserve">The technically qualified bidders may </w:t>
      </w:r>
      <w:r w:rsidR="00D11C78">
        <w:t>be invited for p</w:t>
      </w:r>
      <w:r w:rsidRPr="00D11C78">
        <w:t>resentation</w:t>
      </w:r>
      <w:r w:rsidR="00D11C78">
        <w:t xml:space="preserve"> or discussions</w:t>
      </w:r>
      <w:r w:rsidRPr="00D11C78">
        <w:t xml:space="preserve"> on certain parameters</w:t>
      </w:r>
      <w:r w:rsidR="000F4E8C">
        <w:t xml:space="preserve">. </w:t>
      </w:r>
      <w:r w:rsidRPr="00D11C78">
        <w:t xml:space="preserve">The presentation is optional. </w:t>
      </w:r>
    </w:p>
    <w:p w14:paraId="5BD9DA29" w14:textId="77777777" w:rsidR="00405B8D" w:rsidRDefault="00041A34" w:rsidP="00E158F4">
      <w:pPr>
        <w:pStyle w:val="NoSpacing"/>
        <w:numPr>
          <w:ilvl w:val="0"/>
          <w:numId w:val="25"/>
        </w:numPr>
        <w:spacing w:line="360" w:lineRule="auto"/>
        <w:jc w:val="both"/>
        <w:rPr>
          <w:w w:val="105"/>
        </w:rPr>
      </w:pPr>
      <w:r w:rsidRPr="00D11C78">
        <w:rPr>
          <w:w w:val="105"/>
        </w:rPr>
        <w:t>The financial bids</w:t>
      </w:r>
      <w:r w:rsidR="00994554" w:rsidRPr="00D11C78">
        <w:rPr>
          <w:w w:val="105"/>
        </w:rPr>
        <w:t xml:space="preserve"> of only those Tenderers whose T</w:t>
      </w:r>
      <w:r w:rsidRPr="00D11C78">
        <w:rPr>
          <w:w w:val="105"/>
        </w:rPr>
        <w:t xml:space="preserve">echnical Tenders are recommended by competent committee </w:t>
      </w:r>
      <w:r w:rsidRPr="00D11C78">
        <w:rPr>
          <w:i/>
          <w:w w:val="105"/>
        </w:rPr>
        <w:t xml:space="preserve">I </w:t>
      </w:r>
      <w:r w:rsidRPr="00D11C78">
        <w:rPr>
          <w:w w:val="105"/>
        </w:rPr>
        <w:t xml:space="preserve">authority will be opened at a later </w:t>
      </w:r>
      <w:r w:rsidRPr="00D11C78">
        <w:rPr>
          <w:spacing w:val="-3"/>
          <w:w w:val="105"/>
        </w:rPr>
        <w:t xml:space="preserve">date. </w:t>
      </w:r>
      <w:r w:rsidRPr="00D11C78">
        <w:rPr>
          <w:w w:val="105"/>
        </w:rPr>
        <w:t xml:space="preserve">The date &amp; time of opening the financial bid will be intimated to the </w:t>
      </w:r>
      <w:r w:rsidR="00994554" w:rsidRPr="00D11C78">
        <w:rPr>
          <w:w w:val="105"/>
        </w:rPr>
        <w:t xml:space="preserve">qualified </w:t>
      </w:r>
      <w:r w:rsidRPr="00D11C78">
        <w:rPr>
          <w:w w:val="105"/>
        </w:rPr>
        <w:t>Tenderers in</w:t>
      </w:r>
      <w:r w:rsidRPr="00D11C78">
        <w:rPr>
          <w:spacing w:val="-26"/>
          <w:w w:val="105"/>
        </w:rPr>
        <w:t xml:space="preserve"> </w:t>
      </w:r>
      <w:r w:rsidRPr="00D11C78">
        <w:rPr>
          <w:w w:val="105"/>
        </w:rPr>
        <w:t>advance.</w:t>
      </w:r>
      <w:r w:rsidR="008B4C84" w:rsidRPr="00D11C78">
        <w:rPr>
          <w:w w:val="105"/>
        </w:rPr>
        <w:t xml:space="preserve"> </w:t>
      </w:r>
      <w:r w:rsidRPr="00D11C78">
        <w:rPr>
          <w:w w:val="105"/>
        </w:rPr>
        <w:t xml:space="preserve">During the opening of the two-bid Tender the name of Tenderers who have submitted their offers along with details of Earnest </w:t>
      </w:r>
    </w:p>
    <w:p w14:paraId="00C82DBA" w14:textId="60583A6E" w:rsidR="005359BE" w:rsidRPr="00D11C78" w:rsidRDefault="00041A34" w:rsidP="00E158F4">
      <w:pPr>
        <w:pStyle w:val="NoSpacing"/>
        <w:numPr>
          <w:ilvl w:val="0"/>
          <w:numId w:val="25"/>
        </w:numPr>
        <w:spacing w:line="360" w:lineRule="auto"/>
        <w:jc w:val="both"/>
      </w:pPr>
      <w:r w:rsidRPr="00D11C78">
        <w:rPr>
          <w:w w:val="105"/>
        </w:rPr>
        <w:lastRenderedPageBreak/>
        <w:t xml:space="preserve">Money Deposit will only be read out and no other information/details </w:t>
      </w:r>
      <w:r w:rsidR="00A00551" w:rsidRPr="00D11C78">
        <w:rPr>
          <w:w w:val="105"/>
        </w:rPr>
        <w:t>whatsoever</w:t>
      </w:r>
      <w:r w:rsidRPr="00D11C78">
        <w:rPr>
          <w:w w:val="105"/>
        </w:rPr>
        <w:t xml:space="preserve"> will be shared at this</w:t>
      </w:r>
      <w:r w:rsidRPr="00D11C78">
        <w:rPr>
          <w:spacing w:val="-32"/>
          <w:w w:val="105"/>
        </w:rPr>
        <w:t xml:space="preserve"> </w:t>
      </w:r>
      <w:r w:rsidRPr="00D11C78">
        <w:rPr>
          <w:spacing w:val="-4"/>
          <w:w w:val="105"/>
        </w:rPr>
        <w:t>stage.</w:t>
      </w:r>
    </w:p>
    <w:p w14:paraId="50FF9E45" w14:textId="6D69826F" w:rsidR="005359BE" w:rsidRPr="00D11C78" w:rsidRDefault="00041A34" w:rsidP="00E158F4">
      <w:pPr>
        <w:pStyle w:val="NoSpacing"/>
        <w:numPr>
          <w:ilvl w:val="0"/>
          <w:numId w:val="25"/>
        </w:numPr>
        <w:spacing w:line="360" w:lineRule="auto"/>
        <w:jc w:val="both"/>
      </w:pPr>
      <w:r w:rsidRPr="00D11C78">
        <w:rPr>
          <w:w w:val="105"/>
        </w:rPr>
        <w:t xml:space="preserve">The offer of the </w:t>
      </w:r>
      <w:r w:rsidRPr="00D11C78">
        <w:rPr>
          <w:spacing w:val="-3"/>
          <w:w w:val="105"/>
        </w:rPr>
        <w:t xml:space="preserve">Service </w:t>
      </w:r>
      <w:r w:rsidRPr="00D11C78">
        <w:rPr>
          <w:w w:val="105"/>
        </w:rPr>
        <w:t>Provider shall be valid for 3 (Three) months from the last date of submission of Tender/revised offer (if</w:t>
      </w:r>
      <w:r w:rsidRPr="00D11C78">
        <w:rPr>
          <w:spacing w:val="-4"/>
          <w:w w:val="105"/>
        </w:rPr>
        <w:t xml:space="preserve"> </w:t>
      </w:r>
      <w:r w:rsidRPr="00D11C78">
        <w:rPr>
          <w:w w:val="105"/>
        </w:rPr>
        <w:t>any).</w:t>
      </w:r>
      <w:r w:rsidR="007F3F36">
        <w:rPr>
          <w:w w:val="105"/>
        </w:rPr>
        <w:t xml:space="preserve"> </w:t>
      </w:r>
      <w:r w:rsidRPr="00D11C78">
        <w:rPr>
          <w:w w:val="105"/>
        </w:rPr>
        <w:t xml:space="preserve">In deciding upon the selection of contractors for the </w:t>
      </w:r>
      <w:r w:rsidRPr="00D11C78">
        <w:rPr>
          <w:spacing w:val="-3"/>
          <w:w w:val="105"/>
        </w:rPr>
        <w:t xml:space="preserve">work, </w:t>
      </w:r>
      <w:r w:rsidRPr="00D11C78">
        <w:rPr>
          <w:w w:val="105"/>
        </w:rPr>
        <w:t>great emphasis will be put on the ability and competency of contractors to provide high quality services according to the time schedule and in close co-ordination with other</w:t>
      </w:r>
      <w:r w:rsidRPr="00D11C78">
        <w:rPr>
          <w:spacing w:val="1"/>
          <w:w w:val="105"/>
        </w:rPr>
        <w:t xml:space="preserve"> </w:t>
      </w:r>
      <w:r w:rsidRPr="00D11C78">
        <w:rPr>
          <w:w w:val="105"/>
        </w:rPr>
        <w:t>agencies.</w:t>
      </w:r>
    </w:p>
    <w:p w14:paraId="0482FF76" w14:textId="612452E8" w:rsidR="005359BE" w:rsidRPr="00D11C78" w:rsidRDefault="00041A34" w:rsidP="00E158F4">
      <w:pPr>
        <w:pStyle w:val="NoSpacing"/>
        <w:numPr>
          <w:ilvl w:val="0"/>
          <w:numId w:val="25"/>
        </w:numPr>
        <w:spacing w:line="360" w:lineRule="auto"/>
        <w:jc w:val="both"/>
      </w:pPr>
      <w:r w:rsidRPr="00D11C78">
        <w:rPr>
          <w:w w:val="105"/>
        </w:rPr>
        <w:t xml:space="preserve">The Institute reserves the right to modify the conditions of the </w:t>
      </w:r>
      <w:r w:rsidRPr="00D11C78">
        <w:rPr>
          <w:spacing w:val="-3"/>
          <w:w w:val="105"/>
        </w:rPr>
        <w:t xml:space="preserve">tender, </w:t>
      </w:r>
      <w:r w:rsidRPr="00D11C78">
        <w:rPr>
          <w:w w:val="105"/>
        </w:rPr>
        <w:t>at any time, without assigning any reasons for the</w:t>
      </w:r>
      <w:r w:rsidRPr="00D11C78">
        <w:rPr>
          <w:spacing w:val="2"/>
          <w:w w:val="105"/>
        </w:rPr>
        <w:t xml:space="preserve"> </w:t>
      </w:r>
      <w:r w:rsidRPr="00D11C78">
        <w:rPr>
          <w:w w:val="105"/>
        </w:rPr>
        <w:t>same.</w:t>
      </w:r>
      <w:r w:rsidR="007F3F36">
        <w:rPr>
          <w:w w:val="105"/>
        </w:rPr>
        <w:t xml:space="preserve"> </w:t>
      </w:r>
      <w:r w:rsidRPr="00D11C78">
        <w:rPr>
          <w:w w:val="105"/>
        </w:rPr>
        <w:t xml:space="preserve">The Institute also reserves the right to accept/reject any Tender in part or </w:t>
      </w:r>
      <w:r w:rsidRPr="00D11C78">
        <w:rPr>
          <w:spacing w:val="-3"/>
          <w:w w:val="105"/>
        </w:rPr>
        <w:t xml:space="preserve">full, </w:t>
      </w:r>
      <w:r w:rsidRPr="00D11C78">
        <w:rPr>
          <w:w w:val="105"/>
        </w:rPr>
        <w:t>without assigning any reason</w:t>
      </w:r>
      <w:r w:rsidRPr="00D11C78">
        <w:rPr>
          <w:spacing w:val="1"/>
          <w:w w:val="105"/>
        </w:rPr>
        <w:t xml:space="preserve"> </w:t>
      </w:r>
      <w:r w:rsidRPr="00D11C78">
        <w:rPr>
          <w:w w:val="105"/>
        </w:rPr>
        <w:t>whatsoever.</w:t>
      </w:r>
    </w:p>
    <w:p w14:paraId="7BFA798C" w14:textId="60899C69" w:rsidR="005359BE" w:rsidRPr="00D11C78" w:rsidRDefault="00041A34" w:rsidP="00E158F4">
      <w:pPr>
        <w:pStyle w:val="NoSpacing"/>
        <w:numPr>
          <w:ilvl w:val="0"/>
          <w:numId w:val="25"/>
        </w:numPr>
        <w:spacing w:line="360" w:lineRule="auto"/>
        <w:jc w:val="both"/>
      </w:pPr>
      <w:r w:rsidRPr="00D11C78">
        <w:rPr>
          <w:w w:val="105"/>
        </w:rPr>
        <w:t xml:space="preserve">If the last date of receiving/opening of the Tenders coincides with a </w:t>
      </w:r>
      <w:r w:rsidRPr="00D11C78">
        <w:rPr>
          <w:spacing w:val="-3"/>
          <w:w w:val="105"/>
        </w:rPr>
        <w:t xml:space="preserve">holiday, </w:t>
      </w:r>
      <w:r w:rsidRPr="00D11C78">
        <w:rPr>
          <w:w w:val="105"/>
        </w:rPr>
        <w:t>then the next working day shall be the receiving/opening</w:t>
      </w:r>
      <w:r w:rsidRPr="00D11C78">
        <w:rPr>
          <w:spacing w:val="-34"/>
          <w:w w:val="105"/>
        </w:rPr>
        <w:t xml:space="preserve"> </w:t>
      </w:r>
      <w:r w:rsidRPr="00D11C78">
        <w:rPr>
          <w:w w:val="105"/>
        </w:rPr>
        <w:t>date.</w:t>
      </w:r>
    </w:p>
    <w:p w14:paraId="288AD11D" w14:textId="77777777" w:rsidR="009259CE" w:rsidRDefault="009259CE" w:rsidP="00D11C78">
      <w:pPr>
        <w:pStyle w:val="NoSpacing"/>
        <w:jc w:val="both"/>
        <w:rPr>
          <w:b/>
          <w:w w:val="105"/>
          <w:u w:val="thick" w:color="525256"/>
        </w:rPr>
      </w:pPr>
    </w:p>
    <w:p w14:paraId="0C81DDBC" w14:textId="5DF41E1C" w:rsidR="005359BE" w:rsidRPr="00D11C78" w:rsidRDefault="00041A34" w:rsidP="00D11C78">
      <w:pPr>
        <w:pStyle w:val="NoSpacing"/>
        <w:jc w:val="both"/>
        <w:rPr>
          <w:b/>
        </w:rPr>
      </w:pPr>
      <w:r w:rsidRPr="00D11C78">
        <w:rPr>
          <w:b/>
          <w:w w:val="105"/>
          <w:u w:val="thick" w:color="525256"/>
        </w:rPr>
        <w:t>Eligibility:</w:t>
      </w:r>
    </w:p>
    <w:p w14:paraId="6D2428FF" w14:textId="77777777" w:rsidR="005359BE" w:rsidRPr="00D11C78" w:rsidRDefault="005359BE" w:rsidP="00D11C78">
      <w:pPr>
        <w:pStyle w:val="NoSpacing"/>
        <w:jc w:val="both"/>
        <w:rPr>
          <w:b/>
        </w:rPr>
      </w:pPr>
    </w:p>
    <w:p w14:paraId="552A3258" w14:textId="4954C7AA" w:rsidR="001D74B5" w:rsidRDefault="00D11C78" w:rsidP="009259CE">
      <w:pPr>
        <w:pStyle w:val="NoSpacing"/>
        <w:spacing w:line="360" w:lineRule="auto"/>
        <w:jc w:val="both"/>
        <w:rPr>
          <w:b/>
        </w:rPr>
      </w:pPr>
      <w:r w:rsidRPr="00D11C78">
        <w:rPr>
          <w:w w:val="105"/>
        </w:rPr>
        <w:t>In</w:t>
      </w:r>
      <w:r w:rsidRPr="00D11C78">
        <w:rPr>
          <w:spacing w:val="2"/>
          <w:w w:val="105"/>
        </w:rPr>
        <w:t xml:space="preserve"> </w:t>
      </w:r>
      <w:r w:rsidRPr="00D11C78">
        <w:rPr>
          <w:w w:val="105"/>
        </w:rPr>
        <w:t>order</w:t>
      </w:r>
      <w:r w:rsidRPr="00D11C78">
        <w:rPr>
          <w:spacing w:val="-16"/>
          <w:w w:val="105"/>
        </w:rPr>
        <w:t xml:space="preserve"> </w:t>
      </w:r>
      <w:r w:rsidRPr="00D11C78">
        <w:rPr>
          <w:w w:val="105"/>
        </w:rPr>
        <w:t>to</w:t>
      </w:r>
      <w:r w:rsidRPr="00D11C78">
        <w:rPr>
          <w:spacing w:val="-21"/>
          <w:w w:val="105"/>
        </w:rPr>
        <w:t xml:space="preserve"> </w:t>
      </w:r>
      <w:r w:rsidRPr="00D11C78">
        <w:rPr>
          <w:w w:val="105"/>
        </w:rPr>
        <w:t>become</w:t>
      </w:r>
      <w:r w:rsidRPr="00D11C78">
        <w:rPr>
          <w:spacing w:val="-3"/>
          <w:w w:val="105"/>
        </w:rPr>
        <w:t xml:space="preserve"> </w:t>
      </w:r>
      <w:r w:rsidRPr="00D11C78">
        <w:rPr>
          <w:w w:val="105"/>
        </w:rPr>
        <w:t>eligible</w:t>
      </w:r>
      <w:r w:rsidRPr="00D11C78">
        <w:rPr>
          <w:spacing w:val="-15"/>
          <w:w w:val="105"/>
        </w:rPr>
        <w:t xml:space="preserve"> </w:t>
      </w:r>
      <w:r w:rsidRPr="00D11C78">
        <w:rPr>
          <w:w w:val="105"/>
        </w:rPr>
        <w:t>to apply</w:t>
      </w:r>
      <w:r w:rsidRPr="00D11C78">
        <w:rPr>
          <w:spacing w:val="-4"/>
          <w:w w:val="105"/>
        </w:rPr>
        <w:t xml:space="preserve"> </w:t>
      </w:r>
      <w:r w:rsidRPr="00D11C78">
        <w:rPr>
          <w:w w:val="105"/>
        </w:rPr>
        <w:t>for</w:t>
      </w:r>
      <w:r w:rsidRPr="00D11C78">
        <w:rPr>
          <w:spacing w:val="-13"/>
          <w:w w:val="105"/>
        </w:rPr>
        <w:t xml:space="preserve"> </w:t>
      </w:r>
      <w:r w:rsidRPr="00D11C78">
        <w:rPr>
          <w:w w:val="105"/>
        </w:rPr>
        <w:t>Technical</w:t>
      </w:r>
      <w:r w:rsidRPr="00D11C78">
        <w:rPr>
          <w:spacing w:val="-6"/>
          <w:w w:val="105"/>
        </w:rPr>
        <w:t xml:space="preserve"> </w:t>
      </w:r>
      <w:r w:rsidRPr="00D11C78">
        <w:rPr>
          <w:w w:val="105"/>
        </w:rPr>
        <w:t>&amp;</w:t>
      </w:r>
      <w:r w:rsidRPr="00D11C78">
        <w:rPr>
          <w:spacing w:val="-4"/>
          <w:w w:val="105"/>
        </w:rPr>
        <w:t xml:space="preserve"> </w:t>
      </w:r>
      <w:r w:rsidRPr="00D11C78">
        <w:rPr>
          <w:w w:val="105"/>
        </w:rPr>
        <w:t>Financial</w:t>
      </w:r>
      <w:r w:rsidRPr="00D11C78">
        <w:rPr>
          <w:spacing w:val="-7"/>
          <w:w w:val="105"/>
        </w:rPr>
        <w:t xml:space="preserve"> </w:t>
      </w:r>
      <w:r w:rsidRPr="00D11C78">
        <w:rPr>
          <w:w w:val="105"/>
        </w:rPr>
        <w:t xml:space="preserve">Bid, the bidder should have:- </w:t>
      </w:r>
    </w:p>
    <w:p w14:paraId="4EDA353B" w14:textId="77777777" w:rsidR="001D74B5" w:rsidRPr="001D74B5" w:rsidRDefault="001D74B5" w:rsidP="00D11C78">
      <w:pPr>
        <w:pStyle w:val="NoSpacing"/>
        <w:jc w:val="both"/>
        <w:rPr>
          <w:b/>
          <w:sz w:val="12"/>
        </w:rPr>
      </w:pPr>
    </w:p>
    <w:p w14:paraId="2438FB6A" w14:textId="3010F0FB" w:rsidR="008B4C84" w:rsidRPr="00940A96" w:rsidRDefault="008B4C84" w:rsidP="001D74B5">
      <w:pPr>
        <w:pStyle w:val="NoSpacing"/>
        <w:numPr>
          <w:ilvl w:val="0"/>
          <w:numId w:val="9"/>
        </w:numPr>
        <w:spacing w:line="360" w:lineRule="auto"/>
        <w:jc w:val="both"/>
        <w:rPr>
          <w:w w:val="105"/>
        </w:rPr>
      </w:pPr>
      <w:r w:rsidRPr="00D11C78">
        <w:rPr>
          <w:w w:val="105"/>
        </w:rPr>
        <w:t xml:space="preserve">The Bidder must be rendering security services </w:t>
      </w:r>
      <w:r w:rsidR="00C22D23" w:rsidRPr="00D11C78">
        <w:rPr>
          <w:w w:val="105"/>
        </w:rPr>
        <w:t>with the same</w:t>
      </w:r>
      <w:r w:rsidRPr="00D11C78">
        <w:rPr>
          <w:w w:val="105"/>
        </w:rPr>
        <w:t xml:space="preserve"> name and style for last </w:t>
      </w:r>
      <w:r w:rsidR="00386007">
        <w:rPr>
          <w:b/>
          <w:w w:val="105"/>
        </w:rPr>
        <w:t xml:space="preserve">Two </w:t>
      </w:r>
      <w:r w:rsidRPr="00D11C78">
        <w:rPr>
          <w:b/>
          <w:w w:val="105"/>
        </w:rPr>
        <w:t xml:space="preserve">Years </w:t>
      </w:r>
      <w:r w:rsidRPr="00D11C78">
        <w:rPr>
          <w:w w:val="105"/>
        </w:rPr>
        <w:t xml:space="preserve">(from the date of submission of bid). Documents like ROC registration, MoA of Company, AoA of Company, PAN, TAN, Service Tax / GST registration, etc. relating to business entity should be furnished, </w:t>
      </w:r>
      <w:r w:rsidRPr="00D11C78">
        <w:rPr>
          <w:b/>
          <w:w w:val="105"/>
        </w:rPr>
        <w:t>and;</w:t>
      </w:r>
    </w:p>
    <w:p w14:paraId="7F30EA7E" w14:textId="765E2AE5" w:rsidR="008B4C84" w:rsidRPr="00940A96" w:rsidRDefault="008B4C84" w:rsidP="000F4E8C">
      <w:pPr>
        <w:pStyle w:val="NoSpacing"/>
        <w:numPr>
          <w:ilvl w:val="0"/>
          <w:numId w:val="9"/>
        </w:numPr>
        <w:spacing w:before="240" w:line="360" w:lineRule="auto"/>
        <w:jc w:val="both"/>
        <w:rPr>
          <w:w w:val="105"/>
        </w:rPr>
      </w:pPr>
      <w:r w:rsidRPr="00D11C78">
        <w:rPr>
          <w:w w:val="105"/>
        </w:rPr>
        <w:t xml:space="preserve">The Bidder shall be an Income Tax Assesse for the last </w:t>
      </w:r>
      <w:r w:rsidR="00386007">
        <w:rPr>
          <w:w w:val="105"/>
        </w:rPr>
        <w:t>2</w:t>
      </w:r>
      <w:r w:rsidRPr="00D11C78">
        <w:rPr>
          <w:w w:val="105"/>
        </w:rPr>
        <w:t xml:space="preserve"> (</w:t>
      </w:r>
      <w:r w:rsidR="00386007">
        <w:rPr>
          <w:w w:val="105"/>
        </w:rPr>
        <w:t>two</w:t>
      </w:r>
      <w:r w:rsidRPr="00D11C78">
        <w:rPr>
          <w:w w:val="105"/>
        </w:rPr>
        <w:t>) years, for which the bidder shall furnish IT Returns for F.Y. 20</w:t>
      </w:r>
      <w:r w:rsidR="00CC55FC">
        <w:rPr>
          <w:w w:val="105"/>
        </w:rPr>
        <w:t>2</w:t>
      </w:r>
      <w:r w:rsidR="00C22D23">
        <w:rPr>
          <w:w w:val="105"/>
        </w:rPr>
        <w:t>4</w:t>
      </w:r>
      <w:r w:rsidRPr="00D11C78">
        <w:rPr>
          <w:w w:val="105"/>
        </w:rPr>
        <w:t>-2</w:t>
      </w:r>
      <w:r w:rsidR="00C22D23">
        <w:rPr>
          <w:w w:val="105"/>
        </w:rPr>
        <w:t>5</w:t>
      </w:r>
      <w:r w:rsidR="000F4E8C">
        <w:rPr>
          <w:w w:val="105"/>
        </w:rPr>
        <w:t xml:space="preserve"> and </w:t>
      </w:r>
      <w:r w:rsidR="00386007">
        <w:rPr>
          <w:w w:val="105"/>
        </w:rPr>
        <w:t>2</w:t>
      </w:r>
      <w:r w:rsidR="000F4E8C">
        <w:rPr>
          <w:w w:val="105"/>
        </w:rPr>
        <w:t>02</w:t>
      </w:r>
      <w:r w:rsidR="00C22D23">
        <w:rPr>
          <w:w w:val="105"/>
        </w:rPr>
        <w:t>5</w:t>
      </w:r>
      <w:r w:rsidR="000F4E8C">
        <w:rPr>
          <w:w w:val="105"/>
        </w:rPr>
        <w:t>-2</w:t>
      </w:r>
      <w:r w:rsidR="00C22D23">
        <w:rPr>
          <w:w w:val="105"/>
        </w:rPr>
        <w:t>6</w:t>
      </w:r>
      <w:r w:rsidR="000F4E8C">
        <w:rPr>
          <w:w w:val="105"/>
        </w:rPr>
        <w:t xml:space="preserve"> (provisional)</w:t>
      </w:r>
    </w:p>
    <w:p w14:paraId="12A0DFB5" w14:textId="77777777" w:rsidR="00940A96" w:rsidRPr="001D74B5" w:rsidRDefault="00940A96" w:rsidP="00940A96">
      <w:pPr>
        <w:pStyle w:val="ListParagraph"/>
        <w:rPr>
          <w:w w:val="105"/>
          <w:sz w:val="12"/>
        </w:rPr>
      </w:pPr>
    </w:p>
    <w:p w14:paraId="40B2E704" w14:textId="0B176111" w:rsidR="00940A96" w:rsidRDefault="008B4C84" w:rsidP="001D74B5">
      <w:pPr>
        <w:pStyle w:val="NoSpacing"/>
        <w:numPr>
          <w:ilvl w:val="0"/>
          <w:numId w:val="9"/>
        </w:numPr>
        <w:spacing w:line="360" w:lineRule="auto"/>
        <w:jc w:val="both"/>
        <w:rPr>
          <w:w w:val="105"/>
        </w:rPr>
      </w:pPr>
      <w:r w:rsidRPr="00D11C78">
        <w:rPr>
          <w:w w:val="105"/>
        </w:rPr>
        <w:t xml:space="preserve">The firm should have an average turnover of </w:t>
      </w:r>
      <w:r w:rsidRPr="0084110A">
        <w:rPr>
          <w:b/>
          <w:w w:val="105"/>
        </w:rPr>
        <w:t xml:space="preserve">Rs. </w:t>
      </w:r>
      <w:r w:rsidR="00D11C78" w:rsidRPr="0084110A">
        <w:rPr>
          <w:b/>
          <w:w w:val="105"/>
        </w:rPr>
        <w:t>2</w:t>
      </w:r>
      <w:r w:rsidRPr="0084110A">
        <w:rPr>
          <w:b/>
          <w:w w:val="105"/>
        </w:rPr>
        <w:t xml:space="preserve"> Crore </w:t>
      </w:r>
      <w:r w:rsidRPr="0084110A">
        <w:rPr>
          <w:w w:val="105"/>
        </w:rPr>
        <w:t xml:space="preserve">(Rupees </w:t>
      </w:r>
      <w:r w:rsidR="00D11C78" w:rsidRPr="0084110A">
        <w:rPr>
          <w:w w:val="105"/>
        </w:rPr>
        <w:t xml:space="preserve">Two </w:t>
      </w:r>
      <w:r w:rsidRPr="0084110A">
        <w:rPr>
          <w:w w:val="105"/>
        </w:rPr>
        <w:t>Crores)</w:t>
      </w:r>
      <w:r w:rsidRPr="0084110A">
        <w:rPr>
          <w:b/>
          <w:w w:val="105"/>
        </w:rPr>
        <w:t xml:space="preserve"> </w:t>
      </w:r>
      <w:r w:rsidRPr="00D11C78">
        <w:rPr>
          <w:w w:val="105"/>
        </w:rPr>
        <w:t xml:space="preserve">in the last three financial years </w:t>
      </w:r>
      <w:r w:rsidR="00D11C78" w:rsidRPr="00D11C78">
        <w:rPr>
          <w:w w:val="105"/>
        </w:rPr>
        <w:t xml:space="preserve">and should have employed minimum </w:t>
      </w:r>
      <w:r w:rsidR="00D11C78" w:rsidRPr="0084110A">
        <w:rPr>
          <w:w w:val="105"/>
        </w:rPr>
        <w:t xml:space="preserve">manpower of </w:t>
      </w:r>
      <w:r w:rsidR="00F00C9A" w:rsidRPr="0084110A">
        <w:rPr>
          <w:w w:val="105"/>
        </w:rPr>
        <w:t>1</w:t>
      </w:r>
      <w:r w:rsidR="00D11C78" w:rsidRPr="0084110A">
        <w:rPr>
          <w:w w:val="105"/>
        </w:rPr>
        <w:t>00 persons</w:t>
      </w:r>
      <w:r w:rsidRPr="00D11C78">
        <w:rPr>
          <w:w w:val="105"/>
        </w:rPr>
        <w:t xml:space="preserve">. Copies of the audited financial accounts of last </w:t>
      </w:r>
      <w:r w:rsidR="00386007">
        <w:rPr>
          <w:w w:val="105"/>
        </w:rPr>
        <w:t xml:space="preserve">two </w:t>
      </w:r>
      <w:r w:rsidRPr="00D11C78">
        <w:rPr>
          <w:w w:val="105"/>
        </w:rPr>
        <w:t>financial years should be furnished along with a certificate from Chartered Accountant certifying the turnover of the Bidder.</w:t>
      </w:r>
    </w:p>
    <w:p w14:paraId="2A554A23" w14:textId="77777777" w:rsidR="00940A96" w:rsidRPr="001D74B5" w:rsidRDefault="00940A96" w:rsidP="00940A96">
      <w:pPr>
        <w:pStyle w:val="ListParagraph"/>
        <w:rPr>
          <w:w w:val="105"/>
          <w:sz w:val="6"/>
        </w:rPr>
      </w:pPr>
    </w:p>
    <w:p w14:paraId="2509F7B5" w14:textId="1AF36E0B" w:rsidR="00940A96" w:rsidRDefault="00F94C53" w:rsidP="001D74B5">
      <w:pPr>
        <w:pStyle w:val="NoSpacing"/>
        <w:numPr>
          <w:ilvl w:val="0"/>
          <w:numId w:val="9"/>
        </w:numPr>
        <w:spacing w:line="360" w:lineRule="auto"/>
        <w:jc w:val="both"/>
        <w:rPr>
          <w:w w:val="105"/>
        </w:rPr>
      </w:pPr>
      <w:r>
        <w:rPr>
          <w:w w:val="105"/>
        </w:rPr>
        <w:t xml:space="preserve">Bidder should have managed minimum 3 sites independently. </w:t>
      </w:r>
    </w:p>
    <w:p w14:paraId="0A70B02D" w14:textId="77777777" w:rsidR="00940A96" w:rsidRPr="001D74B5" w:rsidRDefault="00940A96" w:rsidP="00940A96">
      <w:pPr>
        <w:pStyle w:val="ListParagraph"/>
        <w:rPr>
          <w:w w:val="105"/>
          <w:sz w:val="14"/>
        </w:rPr>
      </w:pPr>
    </w:p>
    <w:p w14:paraId="20236486" w14:textId="68814548" w:rsidR="00940A96" w:rsidRDefault="008B4C84" w:rsidP="001D74B5">
      <w:pPr>
        <w:pStyle w:val="NoSpacing"/>
        <w:numPr>
          <w:ilvl w:val="0"/>
          <w:numId w:val="9"/>
        </w:numPr>
        <w:spacing w:line="360" w:lineRule="auto"/>
        <w:jc w:val="both"/>
        <w:rPr>
          <w:w w:val="105"/>
        </w:rPr>
      </w:pPr>
      <w:r w:rsidRPr="00D11C78">
        <w:rPr>
          <w:w w:val="105"/>
        </w:rPr>
        <w:t xml:space="preserve">The Bidder should not have been </w:t>
      </w:r>
      <w:r w:rsidR="00355B85" w:rsidRPr="00D11C78">
        <w:rPr>
          <w:w w:val="105"/>
        </w:rPr>
        <w:t>blacklisted</w:t>
      </w:r>
      <w:r w:rsidRPr="00D11C78">
        <w:rPr>
          <w:w w:val="105"/>
        </w:rPr>
        <w:t xml:space="preserve"> by any Central or State Government(s) / Public Sector Undertaking.</w:t>
      </w:r>
    </w:p>
    <w:p w14:paraId="05FF0E52" w14:textId="6878879B" w:rsidR="00386007" w:rsidRDefault="00386007" w:rsidP="001D74B5">
      <w:pPr>
        <w:pStyle w:val="NoSpacing"/>
        <w:numPr>
          <w:ilvl w:val="0"/>
          <w:numId w:val="9"/>
        </w:numPr>
        <w:spacing w:line="360" w:lineRule="auto"/>
        <w:jc w:val="both"/>
        <w:rPr>
          <w:w w:val="105"/>
        </w:rPr>
      </w:pPr>
      <w:r>
        <w:rPr>
          <w:w w:val="105"/>
        </w:rPr>
        <w:t xml:space="preserve">The above criteria may be relaxed for MSME/Startup Odisha registered entities by the IMI Management </w:t>
      </w:r>
    </w:p>
    <w:p w14:paraId="08D428AC" w14:textId="77777777" w:rsidR="00F94C53" w:rsidRPr="001D74B5" w:rsidRDefault="00F94C53" w:rsidP="00940A96">
      <w:pPr>
        <w:pStyle w:val="NoSpacing"/>
        <w:jc w:val="both"/>
        <w:rPr>
          <w:w w:val="105"/>
          <w:sz w:val="6"/>
        </w:rPr>
      </w:pPr>
    </w:p>
    <w:p w14:paraId="4E29069B" w14:textId="77777777" w:rsidR="00940A96" w:rsidRPr="00D11C78" w:rsidRDefault="00940A96" w:rsidP="00940A96">
      <w:pPr>
        <w:pStyle w:val="NoSpacing"/>
        <w:jc w:val="both"/>
        <w:rPr>
          <w:b/>
        </w:rPr>
      </w:pPr>
      <w:r>
        <w:rPr>
          <w:b/>
          <w:w w:val="105"/>
          <w:u w:val="thick" w:color="525256"/>
        </w:rPr>
        <w:t xml:space="preserve">Selection Process </w:t>
      </w:r>
    </w:p>
    <w:p w14:paraId="16EF4406" w14:textId="77777777" w:rsidR="00940A96" w:rsidRPr="00940A96" w:rsidRDefault="00940A96" w:rsidP="00940A96">
      <w:pPr>
        <w:pStyle w:val="NoSpacing"/>
        <w:jc w:val="both"/>
        <w:rPr>
          <w:w w:val="105"/>
        </w:rPr>
      </w:pPr>
    </w:p>
    <w:p w14:paraId="74115A3E" w14:textId="72031769" w:rsidR="00940A96" w:rsidRPr="00940A96" w:rsidRDefault="00940A96" w:rsidP="001D74B5">
      <w:pPr>
        <w:pStyle w:val="NoSpacing"/>
        <w:spacing w:line="360" w:lineRule="auto"/>
        <w:jc w:val="both"/>
        <w:rPr>
          <w:w w:val="105"/>
        </w:rPr>
      </w:pPr>
      <w:r w:rsidRPr="00940A96">
        <w:rPr>
          <w:w w:val="105"/>
        </w:rPr>
        <w:t xml:space="preserve">Technically qualified proposals </w:t>
      </w:r>
      <w:r w:rsidR="00355B85" w:rsidRPr="00940A96">
        <w:rPr>
          <w:w w:val="105"/>
        </w:rPr>
        <w:t>will only be</w:t>
      </w:r>
      <w:r w:rsidRPr="00940A96">
        <w:rPr>
          <w:w w:val="105"/>
        </w:rPr>
        <w:t xml:space="preserve"> considered for opening of Financial Bid. </w:t>
      </w:r>
      <w:r w:rsidRPr="00940A96">
        <w:rPr>
          <w:b/>
          <w:w w:val="105"/>
        </w:rPr>
        <w:t xml:space="preserve">Selection will be on LCBS </w:t>
      </w:r>
      <w:r>
        <w:rPr>
          <w:b/>
          <w:w w:val="105"/>
        </w:rPr>
        <w:t xml:space="preserve">(Least Cost Based Selection) </w:t>
      </w:r>
      <w:r w:rsidRPr="00940A96">
        <w:rPr>
          <w:b/>
          <w:w w:val="105"/>
        </w:rPr>
        <w:t>Method</w:t>
      </w:r>
      <w:r>
        <w:rPr>
          <w:b/>
          <w:w w:val="105"/>
        </w:rPr>
        <w:t>.</w:t>
      </w:r>
    </w:p>
    <w:p w14:paraId="58BFE1FA" w14:textId="77777777" w:rsidR="00940A96" w:rsidRPr="001D74B5" w:rsidRDefault="00940A96" w:rsidP="00D11C78">
      <w:pPr>
        <w:pStyle w:val="NoSpacing"/>
        <w:jc w:val="both"/>
        <w:rPr>
          <w:b/>
          <w:w w:val="105"/>
          <w:sz w:val="6"/>
        </w:rPr>
      </w:pPr>
    </w:p>
    <w:p w14:paraId="544D0B8F" w14:textId="77777777" w:rsidR="005359BE" w:rsidRPr="00D11C78" w:rsidRDefault="00041A34" w:rsidP="00D11C78">
      <w:pPr>
        <w:pStyle w:val="NoSpacing"/>
        <w:jc w:val="both"/>
        <w:rPr>
          <w:b/>
        </w:rPr>
      </w:pPr>
      <w:r w:rsidRPr="00D11C78">
        <w:rPr>
          <w:b/>
          <w:w w:val="105"/>
        </w:rPr>
        <w:t>The Technical quotation inter alia should include and/or enclose:</w:t>
      </w:r>
    </w:p>
    <w:p w14:paraId="2AC161B0" w14:textId="77777777" w:rsidR="005359BE" w:rsidRPr="001D74B5" w:rsidRDefault="005359BE" w:rsidP="00D11C78">
      <w:pPr>
        <w:pStyle w:val="NoSpacing"/>
        <w:jc w:val="both"/>
        <w:rPr>
          <w:b/>
          <w:sz w:val="12"/>
        </w:rPr>
      </w:pPr>
    </w:p>
    <w:p w14:paraId="57CD76A0" w14:textId="77777777" w:rsidR="005359BE" w:rsidRPr="00D11C78" w:rsidRDefault="00041A34" w:rsidP="00D11C78">
      <w:pPr>
        <w:pStyle w:val="NoSpacing"/>
        <w:numPr>
          <w:ilvl w:val="0"/>
          <w:numId w:val="10"/>
        </w:numPr>
        <w:jc w:val="both"/>
      </w:pPr>
      <w:r w:rsidRPr="00D11C78">
        <w:rPr>
          <w:w w:val="105"/>
        </w:rPr>
        <w:t>Profile of</w:t>
      </w:r>
      <w:r w:rsidRPr="00D11C78">
        <w:rPr>
          <w:spacing w:val="3"/>
          <w:w w:val="105"/>
        </w:rPr>
        <w:t xml:space="preserve"> </w:t>
      </w:r>
      <w:r w:rsidRPr="00D11C78">
        <w:rPr>
          <w:w w:val="105"/>
        </w:rPr>
        <w:t>firm/company</w:t>
      </w:r>
    </w:p>
    <w:p w14:paraId="004CC23A" w14:textId="77777777" w:rsidR="005359BE" w:rsidRPr="00D11C78" w:rsidRDefault="005359BE" w:rsidP="00D11C78">
      <w:pPr>
        <w:pStyle w:val="NoSpacing"/>
        <w:jc w:val="both"/>
      </w:pPr>
    </w:p>
    <w:p w14:paraId="1BC3E657" w14:textId="77777777" w:rsidR="005359BE" w:rsidRPr="00D11C78" w:rsidRDefault="00041A34" w:rsidP="00D11C78">
      <w:pPr>
        <w:pStyle w:val="NoSpacing"/>
        <w:numPr>
          <w:ilvl w:val="0"/>
          <w:numId w:val="10"/>
        </w:numPr>
        <w:jc w:val="both"/>
      </w:pPr>
      <w:r w:rsidRPr="00D11C78">
        <w:rPr>
          <w:w w:val="105"/>
        </w:rPr>
        <w:t>Names &amp; addresses of prestigious clients served during the past three years along with the telephone numbers of the contact persons in the client</w:t>
      </w:r>
      <w:r w:rsidRPr="00D11C78">
        <w:rPr>
          <w:spacing w:val="5"/>
          <w:w w:val="105"/>
        </w:rPr>
        <w:t xml:space="preserve"> </w:t>
      </w:r>
      <w:r w:rsidRPr="00D11C78">
        <w:rPr>
          <w:w w:val="105"/>
        </w:rPr>
        <w:t>organization</w:t>
      </w:r>
    </w:p>
    <w:p w14:paraId="45686515" w14:textId="77777777" w:rsidR="005359BE" w:rsidRPr="00D11C78" w:rsidRDefault="005359BE" w:rsidP="00D11C78">
      <w:pPr>
        <w:pStyle w:val="NoSpacing"/>
        <w:jc w:val="both"/>
      </w:pPr>
    </w:p>
    <w:p w14:paraId="50FAB7CF" w14:textId="77777777" w:rsidR="005359BE" w:rsidRPr="00D11C78" w:rsidRDefault="00041A34" w:rsidP="00D11C78">
      <w:pPr>
        <w:pStyle w:val="NoSpacing"/>
        <w:numPr>
          <w:ilvl w:val="0"/>
          <w:numId w:val="10"/>
        </w:numPr>
        <w:jc w:val="both"/>
      </w:pPr>
      <w:r w:rsidRPr="00D11C78">
        <w:rPr>
          <w:w w:val="105"/>
        </w:rPr>
        <w:t>Manpower employed by firm/company for Security Services during the last three</w:t>
      </w:r>
      <w:r w:rsidRPr="00D11C78">
        <w:rPr>
          <w:spacing w:val="41"/>
          <w:w w:val="105"/>
        </w:rPr>
        <w:t xml:space="preserve"> </w:t>
      </w:r>
      <w:r w:rsidRPr="00D11C78">
        <w:rPr>
          <w:w w:val="105"/>
        </w:rPr>
        <w:t>years</w:t>
      </w:r>
    </w:p>
    <w:p w14:paraId="3D6A7098" w14:textId="77777777" w:rsidR="005359BE" w:rsidRDefault="005359BE" w:rsidP="00D11C78">
      <w:pPr>
        <w:pStyle w:val="NoSpacing"/>
        <w:jc w:val="both"/>
      </w:pPr>
    </w:p>
    <w:p w14:paraId="376E3C61" w14:textId="77777777" w:rsidR="005359BE" w:rsidRPr="00D11C78" w:rsidRDefault="00041A34" w:rsidP="00D11C78">
      <w:pPr>
        <w:pStyle w:val="NoSpacing"/>
        <w:numPr>
          <w:ilvl w:val="0"/>
          <w:numId w:val="10"/>
        </w:numPr>
        <w:jc w:val="both"/>
      </w:pPr>
      <w:r w:rsidRPr="00D11C78">
        <w:rPr>
          <w:w w:val="105"/>
        </w:rPr>
        <w:lastRenderedPageBreak/>
        <w:t>Self-attested copies of Registration Certificate of PF/ GST/ ESIC &amp; Other statutory bodies/authorities</w:t>
      </w:r>
    </w:p>
    <w:p w14:paraId="1B0F21D1" w14:textId="77777777" w:rsidR="005359BE" w:rsidRPr="00D11C78" w:rsidRDefault="005359BE" w:rsidP="00D11C78">
      <w:pPr>
        <w:pStyle w:val="NoSpacing"/>
        <w:jc w:val="both"/>
      </w:pPr>
    </w:p>
    <w:p w14:paraId="2E911AD4" w14:textId="77777777" w:rsidR="005359BE" w:rsidRPr="00D11C78" w:rsidRDefault="00041A34" w:rsidP="00D11C78">
      <w:pPr>
        <w:pStyle w:val="NoSpacing"/>
        <w:numPr>
          <w:ilvl w:val="0"/>
          <w:numId w:val="10"/>
        </w:numPr>
        <w:jc w:val="both"/>
      </w:pPr>
      <w:r w:rsidRPr="00D11C78">
        <w:rPr>
          <w:w w:val="105"/>
        </w:rPr>
        <w:t>Self-attested copies of the Income Tax Returns for the past three</w:t>
      </w:r>
      <w:r w:rsidRPr="00D11C78">
        <w:rPr>
          <w:spacing w:val="-8"/>
          <w:w w:val="105"/>
        </w:rPr>
        <w:t xml:space="preserve"> </w:t>
      </w:r>
      <w:r w:rsidRPr="00D11C78">
        <w:rPr>
          <w:w w:val="105"/>
        </w:rPr>
        <w:t>years</w:t>
      </w:r>
    </w:p>
    <w:p w14:paraId="0FBF10EF" w14:textId="55944931" w:rsidR="005359BE" w:rsidRPr="00D11C78" w:rsidRDefault="005359BE" w:rsidP="00D11C78">
      <w:pPr>
        <w:pStyle w:val="NoSpacing"/>
        <w:jc w:val="both"/>
      </w:pPr>
    </w:p>
    <w:p w14:paraId="2FF9531A" w14:textId="77777777" w:rsidR="005359BE" w:rsidRPr="00D11C78" w:rsidRDefault="00041A34" w:rsidP="00D11C78">
      <w:pPr>
        <w:pStyle w:val="NoSpacing"/>
        <w:numPr>
          <w:ilvl w:val="0"/>
          <w:numId w:val="10"/>
        </w:numPr>
        <w:jc w:val="both"/>
      </w:pPr>
      <w:r w:rsidRPr="00D11C78">
        <w:rPr>
          <w:w w:val="105"/>
        </w:rPr>
        <w:t>Annual Turnover of your company/firm for the past three</w:t>
      </w:r>
      <w:r w:rsidRPr="00D11C78">
        <w:rPr>
          <w:spacing w:val="13"/>
          <w:w w:val="105"/>
        </w:rPr>
        <w:t xml:space="preserve"> </w:t>
      </w:r>
      <w:r w:rsidRPr="00D11C78">
        <w:rPr>
          <w:w w:val="105"/>
        </w:rPr>
        <w:t>years</w:t>
      </w:r>
    </w:p>
    <w:p w14:paraId="0AF5E1B8" w14:textId="4D15CB04" w:rsidR="005359BE" w:rsidRPr="00D11C78" w:rsidRDefault="005359BE" w:rsidP="00D11C78">
      <w:pPr>
        <w:pStyle w:val="NoSpacing"/>
        <w:jc w:val="both"/>
      </w:pPr>
    </w:p>
    <w:p w14:paraId="15E0F815" w14:textId="03DD363A" w:rsidR="005359BE" w:rsidRPr="00D11C78" w:rsidRDefault="00041A34" w:rsidP="00D11C78">
      <w:pPr>
        <w:pStyle w:val="NoSpacing"/>
        <w:numPr>
          <w:ilvl w:val="0"/>
          <w:numId w:val="10"/>
        </w:numPr>
        <w:jc w:val="both"/>
      </w:pPr>
      <w:r w:rsidRPr="00D11C78">
        <w:rPr>
          <w:w w:val="105"/>
        </w:rPr>
        <w:t>License from the appropriate authority, if</w:t>
      </w:r>
      <w:r w:rsidRPr="00D11C78">
        <w:rPr>
          <w:spacing w:val="-1"/>
          <w:w w:val="105"/>
        </w:rPr>
        <w:t xml:space="preserve"> </w:t>
      </w:r>
      <w:r w:rsidRPr="00D11C78">
        <w:rPr>
          <w:w w:val="105"/>
        </w:rPr>
        <w:t>required</w:t>
      </w:r>
    </w:p>
    <w:p w14:paraId="729A05DB" w14:textId="784F7C3D" w:rsidR="005359BE" w:rsidRPr="00D11C78" w:rsidRDefault="005359BE" w:rsidP="00D11C78">
      <w:pPr>
        <w:pStyle w:val="NoSpacing"/>
        <w:jc w:val="both"/>
      </w:pPr>
    </w:p>
    <w:p w14:paraId="19DFA6A9" w14:textId="0A55C6D5" w:rsidR="005359BE" w:rsidRPr="00D11C78" w:rsidRDefault="00041A34" w:rsidP="00D11C78">
      <w:pPr>
        <w:pStyle w:val="NoSpacing"/>
        <w:numPr>
          <w:ilvl w:val="0"/>
          <w:numId w:val="10"/>
        </w:numPr>
        <w:jc w:val="both"/>
      </w:pPr>
      <w:r w:rsidRPr="00D11C78">
        <w:rPr>
          <w:w w:val="105"/>
        </w:rPr>
        <w:t>The financial quotation should be submitted as per standard format with detailed break up.</w:t>
      </w:r>
    </w:p>
    <w:p w14:paraId="34095DDD" w14:textId="1631F216" w:rsidR="005359BE" w:rsidRPr="00D11C78" w:rsidRDefault="005359BE" w:rsidP="00D11C78">
      <w:pPr>
        <w:pStyle w:val="NoSpacing"/>
        <w:jc w:val="both"/>
      </w:pPr>
    </w:p>
    <w:p w14:paraId="6662B12A" w14:textId="1A453DAF" w:rsidR="005359BE" w:rsidRPr="001D74B5" w:rsidRDefault="00041A34" w:rsidP="000B6F3D">
      <w:pPr>
        <w:pStyle w:val="NoSpacing"/>
        <w:numPr>
          <w:ilvl w:val="0"/>
          <w:numId w:val="10"/>
        </w:numPr>
        <w:jc w:val="both"/>
      </w:pPr>
      <w:r w:rsidRPr="001D74B5">
        <w:rPr>
          <w:w w:val="105"/>
        </w:rPr>
        <w:t>The Institute reserves the right to reject any bid/tender without assigning any reason (s) thereof.</w:t>
      </w:r>
      <w:r w:rsidR="001D74B5" w:rsidRPr="001D74B5">
        <w:rPr>
          <w:w w:val="105"/>
        </w:rPr>
        <w:t xml:space="preserve"> </w:t>
      </w:r>
    </w:p>
    <w:p w14:paraId="733375D7" w14:textId="55565737" w:rsidR="001D74B5" w:rsidRPr="00D11C78" w:rsidRDefault="001D74B5" w:rsidP="000B6F3D">
      <w:pPr>
        <w:pStyle w:val="NoSpacing"/>
        <w:numPr>
          <w:ilvl w:val="0"/>
          <w:numId w:val="10"/>
        </w:numPr>
        <w:jc w:val="both"/>
        <w:sectPr w:rsidR="001D74B5" w:rsidRPr="00D11C78" w:rsidSect="00846280">
          <w:pgSz w:w="11680" w:h="16360"/>
          <w:pgMar w:top="80" w:right="765" w:bottom="280" w:left="851" w:header="720" w:footer="720" w:gutter="0"/>
          <w:cols w:space="720"/>
        </w:sectPr>
      </w:pPr>
    </w:p>
    <w:p w14:paraId="183CB44A" w14:textId="13A597F4" w:rsidR="005359BE" w:rsidRPr="00D11C78" w:rsidRDefault="005359BE" w:rsidP="00D11C78">
      <w:pPr>
        <w:pStyle w:val="NoSpacing"/>
        <w:jc w:val="both"/>
      </w:pPr>
    </w:p>
    <w:p w14:paraId="6BDD4609" w14:textId="07723B1A" w:rsidR="005359BE" w:rsidRPr="00D11C78" w:rsidRDefault="00AB6F0D" w:rsidP="00932219">
      <w:pPr>
        <w:pStyle w:val="NoSpacing"/>
        <w:jc w:val="center"/>
        <w:rPr>
          <w:b/>
        </w:rPr>
      </w:pPr>
      <w:r>
        <w:rPr>
          <w:b/>
          <w:noProof/>
        </w:rPr>
        <w:drawing>
          <wp:inline distT="0" distB="0" distL="0" distR="0" wp14:anchorId="44520B11" wp14:editId="05460E8A">
            <wp:extent cx="1695450" cy="1055512"/>
            <wp:effectExtent l="0" t="0" r="0" b="0"/>
            <wp:docPr id="12109089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08999" name="Picture 121090899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6391" cy="1074775"/>
                    </a:xfrm>
                    <a:prstGeom prst="rect">
                      <a:avLst/>
                    </a:prstGeom>
                  </pic:spPr>
                </pic:pic>
              </a:graphicData>
            </a:graphic>
          </wp:inline>
        </w:drawing>
      </w:r>
    </w:p>
    <w:p w14:paraId="22D4A83B" w14:textId="29228ABD" w:rsidR="005359BE" w:rsidRPr="00D11C78" w:rsidRDefault="005359BE" w:rsidP="00D11C78">
      <w:pPr>
        <w:pStyle w:val="NoSpacing"/>
        <w:jc w:val="both"/>
        <w:rPr>
          <w:b/>
        </w:rPr>
      </w:pPr>
    </w:p>
    <w:p w14:paraId="165885C0" w14:textId="77777777" w:rsidR="009259CE" w:rsidRDefault="009259CE" w:rsidP="00D11C78">
      <w:pPr>
        <w:pStyle w:val="NoSpacing"/>
        <w:jc w:val="center"/>
        <w:rPr>
          <w:b/>
          <w:u w:val="single"/>
        </w:rPr>
      </w:pPr>
    </w:p>
    <w:p w14:paraId="6A86A704" w14:textId="23CC0DE2" w:rsidR="00AE332E" w:rsidRPr="00D11C78" w:rsidRDefault="00AE332E" w:rsidP="009259CE">
      <w:pPr>
        <w:pStyle w:val="NoSpacing"/>
        <w:ind w:right="-46"/>
        <w:jc w:val="center"/>
        <w:rPr>
          <w:b/>
          <w:u w:val="single"/>
        </w:rPr>
      </w:pPr>
      <w:r w:rsidRPr="00D11C78">
        <w:rPr>
          <w:b/>
          <w:u w:val="single"/>
        </w:rPr>
        <w:t>Quotation for Security Services</w:t>
      </w:r>
    </w:p>
    <w:p w14:paraId="4AC22EC7" w14:textId="77777777" w:rsidR="00AE332E" w:rsidRPr="00D11C78" w:rsidRDefault="00AE332E" w:rsidP="00D11C78">
      <w:pPr>
        <w:pStyle w:val="NoSpacing"/>
        <w:jc w:val="center"/>
      </w:pPr>
    </w:p>
    <w:p w14:paraId="16895878" w14:textId="77777777" w:rsidR="005359BE" w:rsidRPr="00D11C78" w:rsidRDefault="005359BE" w:rsidP="008B24FE">
      <w:pPr>
        <w:pStyle w:val="NoSpacing"/>
        <w:ind w:right="630"/>
        <w:jc w:val="both"/>
        <w:rPr>
          <w:b/>
        </w:rPr>
      </w:pPr>
    </w:p>
    <w:p w14:paraId="2E13B4B5" w14:textId="77777777" w:rsidR="005359BE" w:rsidRPr="00D11C78" w:rsidRDefault="00041A34" w:rsidP="009259CE">
      <w:pPr>
        <w:pStyle w:val="NoSpacing"/>
        <w:ind w:right="630"/>
        <w:jc w:val="both"/>
        <w:rPr>
          <w:b/>
        </w:rPr>
      </w:pPr>
      <w:r w:rsidRPr="00D11C78">
        <w:rPr>
          <w:b/>
          <w:w w:val="105"/>
        </w:rPr>
        <w:t>SCOPE OF WORK</w:t>
      </w:r>
    </w:p>
    <w:p w14:paraId="450857AC" w14:textId="77777777" w:rsidR="003A7678" w:rsidRDefault="003A7678" w:rsidP="008B24FE">
      <w:pPr>
        <w:pStyle w:val="NoSpacing"/>
        <w:ind w:left="720" w:right="630"/>
        <w:jc w:val="both"/>
        <w:rPr>
          <w:w w:val="105"/>
        </w:rPr>
      </w:pPr>
    </w:p>
    <w:p w14:paraId="6C184C1B" w14:textId="440C084C" w:rsidR="005359BE" w:rsidRPr="00D11C78" w:rsidRDefault="007638BF" w:rsidP="009259CE">
      <w:pPr>
        <w:pStyle w:val="NoSpacing"/>
        <w:numPr>
          <w:ilvl w:val="0"/>
          <w:numId w:val="21"/>
        </w:numPr>
        <w:spacing w:line="360" w:lineRule="auto"/>
        <w:ind w:left="0" w:right="630" w:firstLine="0"/>
        <w:jc w:val="both"/>
      </w:pPr>
      <w:r>
        <w:rPr>
          <w:w w:val="105"/>
        </w:rPr>
        <w:t>IMI Bhubaneswar</w:t>
      </w:r>
      <w:r w:rsidR="00E73F3E">
        <w:rPr>
          <w:w w:val="105"/>
        </w:rPr>
        <w:t xml:space="preserve"> (the institute)</w:t>
      </w:r>
      <w:r>
        <w:rPr>
          <w:w w:val="105"/>
        </w:rPr>
        <w:t xml:space="preserve"> is a </w:t>
      </w:r>
      <w:r w:rsidR="00041A34" w:rsidRPr="00D11C78">
        <w:rPr>
          <w:w w:val="105"/>
        </w:rPr>
        <w:t xml:space="preserve">fully residential 16 acres Campus at IDCO, </w:t>
      </w:r>
      <w:r w:rsidR="00041A34" w:rsidRPr="00D11C78">
        <w:rPr>
          <w:spacing w:val="-3"/>
          <w:w w:val="105"/>
        </w:rPr>
        <w:t xml:space="preserve">Plot-1, </w:t>
      </w:r>
      <w:r w:rsidR="00041A34" w:rsidRPr="00D11C78">
        <w:rPr>
          <w:w w:val="105"/>
        </w:rPr>
        <w:t xml:space="preserve">Gothapatna, Post-Malipada, </w:t>
      </w:r>
      <w:r w:rsidR="00544ADB">
        <w:rPr>
          <w:w w:val="105"/>
        </w:rPr>
        <w:t>Bhubaneswar</w:t>
      </w:r>
      <w:r w:rsidR="00041A34" w:rsidRPr="00D11C78">
        <w:rPr>
          <w:w w:val="105"/>
        </w:rPr>
        <w:t xml:space="preserve">- </w:t>
      </w:r>
      <w:r w:rsidR="00041A34" w:rsidRPr="00D11C78">
        <w:rPr>
          <w:spacing w:val="-5"/>
          <w:w w:val="105"/>
        </w:rPr>
        <w:t xml:space="preserve">751003, </w:t>
      </w:r>
      <w:r w:rsidR="00041A34" w:rsidRPr="00D11C78">
        <w:rPr>
          <w:spacing w:val="-3"/>
          <w:w w:val="105"/>
        </w:rPr>
        <w:t>Dist-</w:t>
      </w:r>
      <w:r w:rsidR="0042100E">
        <w:rPr>
          <w:spacing w:val="-3"/>
          <w:w w:val="105"/>
        </w:rPr>
        <w:t>Khordha</w:t>
      </w:r>
      <w:r w:rsidR="00041A34" w:rsidRPr="00D11C78">
        <w:rPr>
          <w:spacing w:val="-3"/>
          <w:w w:val="105"/>
        </w:rPr>
        <w:t xml:space="preserve">, </w:t>
      </w:r>
      <w:r w:rsidR="00041A34" w:rsidRPr="00D11C78">
        <w:rPr>
          <w:w w:val="105"/>
        </w:rPr>
        <w:t xml:space="preserve">Odisha. It is imparting </w:t>
      </w:r>
      <w:r>
        <w:rPr>
          <w:w w:val="105"/>
        </w:rPr>
        <w:t>education</w:t>
      </w:r>
      <w:r w:rsidR="00041A34" w:rsidRPr="00D11C78">
        <w:rPr>
          <w:w w:val="105"/>
        </w:rPr>
        <w:t xml:space="preserve"> to </w:t>
      </w:r>
      <w:r>
        <w:rPr>
          <w:w w:val="105"/>
        </w:rPr>
        <w:t>P</w:t>
      </w:r>
      <w:r w:rsidRPr="00D11C78">
        <w:rPr>
          <w:w w:val="105"/>
        </w:rPr>
        <w:t>ost</w:t>
      </w:r>
      <w:r w:rsidR="00041A34" w:rsidRPr="00D11C78">
        <w:rPr>
          <w:w w:val="105"/>
        </w:rPr>
        <w:t xml:space="preserve"> graduate students since 2011. </w:t>
      </w:r>
      <w:r w:rsidRPr="00D11C78">
        <w:rPr>
          <w:w w:val="105"/>
        </w:rPr>
        <w:t>It</w:t>
      </w:r>
      <w:r w:rsidR="00041A34" w:rsidRPr="00D11C78">
        <w:rPr>
          <w:w w:val="105"/>
        </w:rPr>
        <w:t xml:space="preserve"> also</w:t>
      </w:r>
      <w:r w:rsidR="00787646">
        <w:rPr>
          <w:w w:val="105"/>
        </w:rPr>
        <w:t xml:space="preserve"> engaged in</w:t>
      </w:r>
      <w:r w:rsidR="00041A34" w:rsidRPr="00D11C78">
        <w:rPr>
          <w:w w:val="105"/>
        </w:rPr>
        <w:t xml:space="preserve"> training participants representing Government, Public and Private Sector organizations.</w:t>
      </w:r>
    </w:p>
    <w:p w14:paraId="7B2C93DA" w14:textId="77777777" w:rsidR="005359BE" w:rsidRPr="00D11C78" w:rsidRDefault="005359BE" w:rsidP="009259CE">
      <w:pPr>
        <w:pStyle w:val="NoSpacing"/>
        <w:ind w:right="630"/>
        <w:jc w:val="both"/>
      </w:pPr>
    </w:p>
    <w:p w14:paraId="78310FB2" w14:textId="77777777" w:rsidR="005359BE" w:rsidRPr="00787646" w:rsidRDefault="00041A34" w:rsidP="009259CE">
      <w:pPr>
        <w:pStyle w:val="NoSpacing"/>
        <w:numPr>
          <w:ilvl w:val="0"/>
          <w:numId w:val="21"/>
        </w:numPr>
        <w:spacing w:line="360" w:lineRule="auto"/>
        <w:ind w:left="0" w:right="630" w:firstLine="0"/>
        <w:jc w:val="both"/>
        <w:rPr>
          <w:bCs/>
        </w:rPr>
      </w:pPr>
      <w:r w:rsidRPr="00787646">
        <w:rPr>
          <w:bCs/>
          <w:w w:val="105"/>
        </w:rPr>
        <w:t xml:space="preserve">Institute requires the services of professional Security Agency for safety and security at IMI </w:t>
      </w:r>
      <w:r w:rsidR="00544ADB" w:rsidRPr="00787646">
        <w:rPr>
          <w:bCs/>
          <w:w w:val="105"/>
        </w:rPr>
        <w:t>Bhubaneswar</w:t>
      </w:r>
      <w:r w:rsidRPr="00787646">
        <w:rPr>
          <w:bCs/>
          <w:w w:val="105"/>
        </w:rPr>
        <w:t xml:space="preserve"> Campus.</w:t>
      </w:r>
    </w:p>
    <w:p w14:paraId="0D342976" w14:textId="77777777" w:rsidR="005359BE" w:rsidRPr="00D11C78" w:rsidRDefault="005359BE" w:rsidP="008B24FE">
      <w:pPr>
        <w:pStyle w:val="NoSpacing"/>
        <w:ind w:left="720" w:right="630"/>
        <w:jc w:val="both"/>
        <w:rPr>
          <w:b/>
        </w:rPr>
      </w:pPr>
    </w:p>
    <w:p w14:paraId="252748D8" w14:textId="77777777" w:rsidR="005359BE" w:rsidRPr="00D11C78" w:rsidRDefault="00041A34" w:rsidP="009259CE">
      <w:pPr>
        <w:pStyle w:val="NoSpacing"/>
        <w:numPr>
          <w:ilvl w:val="0"/>
          <w:numId w:val="21"/>
        </w:numPr>
        <w:spacing w:line="360" w:lineRule="auto"/>
        <w:ind w:left="0" w:right="630" w:firstLine="0"/>
        <w:jc w:val="both"/>
      </w:pPr>
      <w:r w:rsidRPr="00D11C78">
        <w:rPr>
          <w:w w:val="105"/>
        </w:rPr>
        <w:t>Intended bidders may undertake a survey of the Institute premises and satisfy themselves about the scope of work before submitting their rates. In general, intended bidders shall themselves obtain all necessary information as to ris</w:t>
      </w:r>
      <w:r w:rsidR="00AE332E" w:rsidRPr="00D11C78">
        <w:rPr>
          <w:w w:val="105"/>
        </w:rPr>
        <w:t>ks, c</w:t>
      </w:r>
      <w:r w:rsidRPr="00D11C78">
        <w:rPr>
          <w:w w:val="105"/>
        </w:rPr>
        <w:t>ontingencies and other circumstances which may influence or affect their quote. A quote once submitted shall be deemed to have been submitted with full knowledge of aforesaid factors.</w:t>
      </w:r>
    </w:p>
    <w:p w14:paraId="6F224A0D" w14:textId="77777777" w:rsidR="00D11C78" w:rsidRDefault="00D11C78" w:rsidP="008B24FE">
      <w:pPr>
        <w:pStyle w:val="NoSpacing"/>
        <w:ind w:left="720" w:right="630"/>
        <w:jc w:val="both"/>
        <w:rPr>
          <w:b/>
          <w:w w:val="110"/>
        </w:rPr>
      </w:pPr>
    </w:p>
    <w:p w14:paraId="117FCEC9" w14:textId="77777777" w:rsidR="005359BE" w:rsidRPr="00D11C78" w:rsidRDefault="00041A34" w:rsidP="009259CE">
      <w:pPr>
        <w:pStyle w:val="NoSpacing"/>
        <w:ind w:right="630"/>
        <w:jc w:val="both"/>
        <w:rPr>
          <w:b/>
        </w:rPr>
      </w:pPr>
      <w:r w:rsidRPr="00D11C78">
        <w:rPr>
          <w:b/>
          <w:w w:val="110"/>
        </w:rPr>
        <w:t xml:space="preserve">Providing Security Services at IMI </w:t>
      </w:r>
      <w:r w:rsidR="00544ADB">
        <w:rPr>
          <w:b/>
          <w:w w:val="110"/>
        </w:rPr>
        <w:t>Bhubaneswar</w:t>
      </w:r>
      <w:r w:rsidRPr="00D11C78">
        <w:rPr>
          <w:b/>
          <w:w w:val="110"/>
        </w:rPr>
        <w:t xml:space="preserve"> (IMI </w:t>
      </w:r>
      <w:r w:rsidR="00933EAC" w:rsidRPr="00D11C78">
        <w:rPr>
          <w:b/>
          <w:w w:val="110"/>
        </w:rPr>
        <w:t>B</w:t>
      </w:r>
      <w:r w:rsidRPr="00D11C78">
        <w:rPr>
          <w:b/>
          <w:w w:val="110"/>
        </w:rPr>
        <w:t>) Campus</w:t>
      </w:r>
    </w:p>
    <w:p w14:paraId="6F2CA472" w14:textId="77777777" w:rsidR="005359BE" w:rsidRPr="00D11C78" w:rsidRDefault="005359BE" w:rsidP="008B24FE">
      <w:pPr>
        <w:pStyle w:val="NoSpacing"/>
        <w:ind w:left="720" w:right="630"/>
        <w:jc w:val="both"/>
        <w:rPr>
          <w:b/>
        </w:rPr>
      </w:pPr>
    </w:p>
    <w:p w14:paraId="1EADA8CB" w14:textId="42056EAB" w:rsidR="005359BE" w:rsidRPr="00D11C78" w:rsidRDefault="00041A34" w:rsidP="009259CE">
      <w:pPr>
        <w:pStyle w:val="NoSpacing"/>
        <w:numPr>
          <w:ilvl w:val="0"/>
          <w:numId w:val="21"/>
        </w:numPr>
        <w:spacing w:line="360" w:lineRule="auto"/>
        <w:ind w:left="0" w:right="630" w:firstLine="0"/>
        <w:jc w:val="both"/>
      </w:pPr>
      <w:r w:rsidRPr="009902F7">
        <w:rPr>
          <w:w w:val="105"/>
        </w:rPr>
        <w:t xml:space="preserve">This comprises of the complete security control of the Campus of </w:t>
      </w:r>
      <w:r w:rsidR="00DA128A">
        <w:rPr>
          <w:w w:val="105"/>
        </w:rPr>
        <w:t>IMI</w:t>
      </w:r>
      <w:r w:rsidRPr="009902F7">
        <w:rPr>
          <w:w w:val="105"/>
        </w:rPr>
        <w:t xml:space="preserve"> </w:t>
      </w:r>
      <w:r w:rsidR="00544ADB" w:rsidRPr="009902F7">
        <w:rPr>
          <w:w w:val="105"/>
        </w:rPr>
        <w:t>Bhubaneswar</w:t>
      </w:r>
      <w:r w:rsidRPr="009902F7">
        <w:rPr>
          <w:w w:val="105"/>
        </w:rPr>
        <w:t xml:space="preserve">, IDCO, Plot-1, Gothapatna, Post-Malipada, </w:t>
      </w:r>
      <w:r w:rsidR="00544ADB" w:rsidRPr="009902F7">
        <w:rPr>
          <w:w w:val="105"/>
        </w:rPr>
        <w:t>Bhubaneswar</w:t>
      </w:r>
      <w:r w:rsidRPr="009902F7">
        <w:rPr>
          <w:w w:val="105"/>
        </w:rPr>
        <w:t>- 751003,</w:t>
      </w:r>
      <w:r w:rsidR="009902F7" w:rsidRPr="009902F7">
        <w:rPr>
          <w:w w:val="105"/>
        </w:rPr>
        <w:t xml:space="preserve"> </w:t>
      </w:r>
      <w:r w:rsidRPr="009902F7">
        <w:rPr>
          <w:w w:val="105"/>
        </w:rPr>
        <w:t xml:space="preserve">Dist - </w:t>
      </w:r>
      <w:r w:rsidR="0042100E">
        <w:rPr>
          <w:w w:val="105"/>
        </w:rPr>
        <w:t>Khordha</w:t>
      </w:r>
      <w:r w:rsidRPr="009902F7">
        <w:rPr>
          <w:w w:val="105"/>
        </w:rPr>
        <w:t>, Odisha, constructed on a plot of land measuring 16 acres with a boundary wall constructed all around.</w:t>
      </w:r>
    </w:p>
    <w:p w14:paraId="0731457F" w14:textId="77777777" w:rsidR="005359BE" w:rsidRPr="00D11C78" w:rsidRDefault="005359BE" w:rsidP="008B24FE">
      <w:pPr>
        <w:pStyle w:val="NoSpacing"/>
        <w:ind w:left="720" w:right="630"/>
        <w:jc w:val="both"/>
      </w:pPr>
    </w:p>
    <w:p w14:paraId="0843D323" w14:textId="77777777" w:rsidR="005359BE" w:rsidRPr="00D11C78" w:rsidRDefault="00041A34" w:rsidP="009259CE">
      <w:pPr>
        <w:pStyle w:val="NoSpacing"/>
        <w:ind w:right="630"/>
        <w:jc w:val="both"/>
        <w:rPr>
          <w:b/>
        </w:rPr>
      </w:pPr>
      <w:r w:rsidRPr="00D11C78">
        <w:rPr>
          <w:b/>
          <w:w w:val="105"/>
          <w:u w:val="thick" w:color="3D3D41"/>
        </w:rPr>
        <w:t xml:space="preserve">The IMI </w:t>
      </w:r>
      <w:r w:rsidR="00544ADB">
        <w:rPr>
          <w:b/>
          <w:w w:val="105"/>
          <w:u w:val="thick" w:color="3D3D41"/>
        </w:rPr>
        <w:t>Bhubaneswar</w:t>
      </w:r>
      <w:r w:rsidRPr="00D11C78">
        <w:rPr>
          <w:b/>
          <w:w w:val="105"/>
          <w:u w:val="thick" w:color="3D3D41"/>
        </w:rPr>
        <w:t xml:space="preserve"> Campus comprises of:</w:t>
      </w:r>
    </w:p>
    <w:p w14:paraId="2D078975" w14:textId="77777777" w:rsidR="005359BE" w:rsidRPr="00D11C78" w:rsidRDefault="005359BE" w:rsidP="008B24FE">
      <w:pPr>
        <w:pStyle w:val="NoSpacing"/>
        <w:ind w:left="720" w:right="630"/>
        <w:jc w:val="both"/>
        <w:rPr>
          <w:b/>
        </w:rPr>
      </w:pPr>
    </w:p>
    <w:p w14:paraId="153119A2" w14:textId="246EC041" w:rsidR="005359BE" w:rsidRPr="00D11C78" w:rsidRDefault="00041A34" w:rsidP="009259CE">
      <w:pPr>
        <w:pStyle w:val="NoSpacing"/>
        <w:spacing w:line="360" w:lineRule="auto"/>
        <w:ind w:right="630"/>
        <w:jc w:val="both"/>
      </w:pPr>
      <w:r w:rsidRPr="00D11C78">
        <w:rPr>
          <w:w w:val="105"/>
        </w:rPr>
        <w:t xml:space="preserve">Academic Building (Lecture Halls, Library Block, Computer Center, Directors' Secretariat, Board Room, Faculty Block, Administration &amp; Finance Department, </w:t>
      </w:r>
      <w:r w:rsidR="006E56A0">
        <w:rPr>
          <w:w w:val="105"/>
        </w:rPr>
        <w:t xml:space="preserve">Auditorium, </w:t>
      </w:r>
      <w:r w:rsidRPr="00D11C78">
        <w:rPr>
          <w:w w:val="105"/>
        </w:rPr>
        <w:t xml:space="preserve">Central Stores etc.), </w:t>
      </w:r>
      <w:r w:rsidR="00AE332E" w:rsidRPr="00D11C78">
        <w:rPr>
          <w:w w:val="105"/>
        </w:rPr>
        <w:t>Student Hostels, MDP Hostel</w:t>
      </w:r>
      <w:r w:rsidRPr="00D11C78">
        <w:rPr>
          <w:w w:val="105"/>
        </w:rPr>
        <w:t xml:space="preserve">, </w:t>
      </w:r>
      <w:r w:rsidR="006E56A0">
        <w:rPr>
          <w:w w:val="105"/>
        </w:rPr>
        <w:t xml:space="preserve">Residential Quarters, </w:t>
      </w:r>
      <w:r w:rsidRPr="00D11C78">
        <w:rPr>
          <w:w w:val="105"/>
        </w:rPr>
        <w:t>Dining Hall, Electrical Sub-station and Pump House etc.</w:t>
      </w:r>
    </w:p>
    <w:p w14:paraId="01CAB6FB" w14:textId="33942659" w:rsidR="005359BE" w:rsidRPr="00D11C78" w:rsidRDefault="00041A34" w:rsidP="009259CE">
      <w:pPr>
        <w:pStyle w:val="NoSpacing"/>
        <w:numPr>
          <w:ilvl w:val="0"/>
          <w:numId w:val="21"/>
        </w:numPr>
        <w:spacing w:line="360" w:lineRule="auto"/>
        <w:ind w:left="0" w:right="630" w:firstLine="0"/>
        <w:jc w:val="both"/>
      </w:pPr>
      <w:r w:rsidRPr="00D11C78">
        <w:rPr>
          <w:w w:val="105"/>
        </w:rPr>
        <w:t xml:space="preserve">Agency will be required to provide day and night security services in </w:t>
      </w:r>
      <w:r w:rsidRPr="00D11C78">
        <w:rPr>
          <w:spacing w:val="-5"/>
          <w:w w:val="105"/>
        </w:rPr>
        <w:t xml:space="preserve">IMI </w:t>
      </w:r>
      <w:r w:rsidRPr="00D11C78">
        <w:rPr>
          <w:w w:val="105"/>
        </w:rPr>
        <w:t xml:space="preserve">B </w:t>
      </w:r>
      <w:r w:rsidRPr="00D11C78">
        <w:rPr>
          <w:spacing w:val="-4"/>
          <w:w w:val="105"/>
        </w:rPr>
        <w:t xml:space="preserve">Campus. </w:t>
      </w:r>
      <w:r w:rsidRPr="00D11C78">
        <w:rPr>
          <w:w w:val="105"/>
        </w:rPr>
        <w:t xml:space="preserve">The agency will issue standing orders with consent of IMI </w:t>
      </w:r>
      <w:r w:rsidR="00AE332E" w:rsidRPr="00D11C78">
        <w:rPr>
          <w:w w:val="105"/>
        </w:rPr>
        <w:t>B</w:t>
      </w:r>
      <w:r w:rsidRPr="00D11C78">
        <w:rPr>
          <w:w w:val="105"/>
        </w:rPr>
        <w:t xml:space="preserve"> to the security personnel who </w:t>
      </w:r>
      <w:r w:rsidRPr="00D11C78">
        <w:rPr>
          <w:spacing w:val="-3"/>
          <w:w w:val="105"/>
        </w:rPr>
        <w:t xml:space="preserve">will abide </w:t>
      </w:r>
      <w:r w:rsidRPr="00D11C78">
        <w:rPr>
          <w:w w:val="105"/>
        </w:rPr>
        <w:t>by these orders</w:t>
      </w:r>
      <w:r w:rsidRPr="00D11C78">
        <w:rPr>
          <w:spacing w:val="-12"/>
          <w:w w:val="105"/>
        </w:rPr>
        <w:t xml:space="preserve"> </w:t>
      </w:r>
      <w:r w:rsidRPr="00D11C78">
        <w:rPr>
          <w:w w:val="105"/>
        </w:rPr>
        <w:t>(SOP).</w:t>
      </w:r>
    </w:p>
    <w:p w14:paraId="58DA6B36" w14:textId="34C8CE51" w:rsidR="003A7678" w:rsidRDefault="003A7678" w:rsidP="008B24FE">
      <w:pPr>
        <w:ind w:right="630"/>
      </w:pPr>
      <w:r>
        <w:br w:type="page"/>
      </w:r>
    </w:p>
    <w:p w14:paraId="4E4FE104" w14:textId="77777777" w:rsidR="005359BE" w:rsidRDefault="005359BE" w:rsidP="008B24FE">
      <w:pPr>
        <w:pStyle w:val="NoSpacing"/>
        <w:spacing w:line="360" w:lineRule="auto"/>
        <w:ind w:left="720" w:right="630"/>
        <w:jc w:val="both"/>
      </w:pPr>
    </w:p>
    <w:p w14:paraId="69784498" w14:textId="77777777" w:rsidR="003A7678" w:rsidRDefault="003A7678" w:rsidP="008B24FE">
      <w:pPr>
        <w:pStyle w:val="NoSpacing"/>
        <w:spacing w:line="360" w:lineRule="auto"/>
        <w:ind w:left="720" w:right="630"/>
        <w:jc w:val="both"/>
      </w:pPr>
    </w:p>
    <w:p w14:paraId="45EC7BDF" w14:textId="77777777" w:rsidR="003A7678" w:rsidRPr="00D11C78" w:rsidRDefault="003A7678" w:rsidP="008B24FE">
      <w:pPr>
        <w:pStyle w:val="NoSpacing"/>
        <w:spacing w:line="360" w:lineRule="auto"/>
        <w:ind w:left="720" w:right="630"/>
        <w:jc w:val="both"/>
      </w:pPr>
    </w:p>
    <w:p w14:paraId="1C58EF22" w14:textId="77777777" w:rsidR="005359BE" w:rsidRDefault="00041A34" w:rsidP="009259CE">
      <w:pPr>
        <w:pStyle w:val="NoSpacing"/>
        <w:spacing w:line="360" w:lineRule="auto"/>
        <w:ind w:right="630"/>
        <w:jc w:val="both"/>
        <w:rPr>
          <w:b/>
          <w:w w:val="105"/>
        </w:rPr>
      </w:pPr>
      <w:r w:rsidRPr="00D11C78">
        <w:rPr>
          <w:b/>
          <w:w w:val="105"/>
        </w:rPr>
        <w:t>These will generally relate to:</w:t>
      </w:r>
    </w:p>
    <w:p w14:paraId="5205E5ED" w14:textId="6AD3388F" w:rsidR="005359BE" w:rsidRPr="00D11C78" w:rsidRDefault="00041A34" w:rsidP="008B24FE">
      <w:pPr>
        <w:pStyle w:val="NoSpacing"/>
        <w:spacing w:line="360" w:lineRule="auto"/>
        <w:ind w:left="720" w:right="630"/>
        <w:jc w:val="both"/>
      </w:pPr>
      <w:r w:rsidRPr="00D11C78">
        <w:rPr>
          <w:w w:val="105"/>
        </w:rPr>
        <w:t xml:space="preserve">&gt; Procedure for handling </w:t>
      </w:r>
      <w:r w:rsidR="003502C2" w:rsidRPr="00D11C78">
        <w:rPr>
          <w:w w:val="105"/>
        </w:rPr>
        <w:t>visitors.</w:t>
      </w:r>
    </w:p>
    <w:p w14:paraId="47529215" w14:textId="2476BC02" w:rsidR="005359BE" w:rsidRPr="00D11C78" w:rsidRDefault="00041A34" w:rsidP="008B24FE">
      <w:pPr>
        <w:pStyle w:val="NoSpacing"/>
        <w:spacing w:line="360" w:lineRule="auto"/>
        <w:ind w:left="720" w:right="630"/>
        <w:jc w:val="both"/>
      </w:pPr>
      <w:r w:rsidRPr="00D11C78">
        <w:rPr>
          <w:w w:val="105"/>
        </w:rPr>
        <w:t>&gt; Control over movements of stores/equipment/</w:t>
      </w:r>
      <w:r w:rsidR="003502C2" w:rsidRPr="00D11C78">
        <w:rPr>
          <w:w w:val="105"/>
        </w:rPr>
        <w:t>vehicles.</w:t>
      </w:r>
    </w:p>
    <w:p w14:paraId="45BB196D" w14:textId="77777777" w:rsidR="005359BE" w:rsidRPr="00D11C78" w:rsidRDefault="00041A34" w:rsidP="008B24FE">
      <w:pPr>
        <w:pStyle w:val="NoSpacing"/>
        <w:spacing w:line="360" w:lineRule="auto"/>
        <w:ind w:left="720" w:right="630"/>
        <w:jc w:val="both"/>
      </w:pPr>
      <w:r w:rsidRPr="00D11C78">
        <w:rPr>
          <w:w w:val="105"/>
        </w:rPr>
        <w:t>&gt; Instructions regarding opening, closing of office and keeping of keys;</w:t>
      </w:r>
    </w:p>
    <w:p w14:paraId="35CB56B8" w14:textId="62BB592F" w:rsidR="005359BE" w:rsidRPr="00D11C78" w:rsidRDefault="00041A34" w:rsidP="008B24FE">
      <w:pPr>
        <w:pStyle w:val="NoSpacing"/>
        <w:spacing w:line="360" w:lineRule="auto"/>
        <w:ind w:left="720" w:right="630"/>
        <w:jc w:val="both"/>
      </w:pPr>
      <w:r w:rsidRPr="00D11C78">
        <w:t xml:space="preserve">&gt; </w:t>
      </w:r>
      <w:r w:rsidR="003502C2" w:rsidRPr="00D11C78">
        <w:t>Raising</w:t>
      </w:r>
      <w:r w:rsidRPr="00D11C78">
        <w:t xml:space="preserve"> emergency </w:t>
      </w:r>
      <w:r w:rsidR="003502C2" w:rsidRPr="00D11C78">
        <w:t>alarms.</w:t>
      </w:r>
    </w:p>
    <w:p w14:paraId="54CAAECE" w14:textId="2765BC50" w:rsidR="005359BE" w:rsidRPr="00D11C78" w:rsidRDefault="00041A34" w:rsidP="008B24FE">
      <w:pPr>
        <w:pStyle w:val="NoSpacing"/>
        <w:spacing w:line="360" w:lineRule="auto"/>
        <w:ind w:left="720" w:right="630"/>
        <w:jc w:val="both"/>
      </w:pPr>
      <w:r w:rsidRPr="00D11C78">
        <w:rPr>
          <w:w w:val="105"/>
        </w:rPr>
        <w:t xml:space="preserve">&gt; Intimation of theft, or any other unpleasant </w:t>
      </w:r>
      <w:r w:rsidR="003502C2" w:rsidRPr="00D11C78">
        <w:rPr>
          <w:w w:val="105"/>
        </w:rPr>
        <w:t>incident</w:t>
      </w:r>
      <w:r w:rsidRPr="00D11C78">
        <w:rPr>
          <w:w w:val="105"/>
        </w:rPr>
        <w:t xml:space="preserve"> taking place and irregularities</w:t>
      </w:r>
      <w:r w:rsidR="00571A6E">
        <w:rPr>
          <w:w w:val="105"/>
        </w:rPr>
        <w:t xml:space="preserve"> </w:t>
      </w:r>
      <w:r w:rsidRPr="00D11C78">
        <w:rPr>
          <w:w w:val="105"/>
        </w:rPr>
        <w:t xml:space="preserve">observed at the </w:t>
      </w:r>
      <w:r w:rsidR="003502C2" w:rsidRPr="00D11C78">
        <w:rPr>
          <w:w w:val="105"/>
        </w:rPr>
        <w:t>Campus.</w:t>
      </w:r>
    </w:p>
    <w:p w14:paraId="7EA0E621" w14:textId="77777777" w:rsidR="005359BE" w:rsidRPr="00D11C78" w:rsidRDefault="00041A34" w:rsidP="008B24FE">
      <w:pPr>
        <w:pStyle w:val="NoSpacing"/>
        <w:spacing w:line="360" w:lineRule="auto"/>
        <w:ind w:left="720" w:right="630"/>
        <w:jc w:val="both"/>
      </w:pPr>
      <w:r w:rsidRPr="00D11C78">
        <w:rPr>
          <w:w w:val="105"/>
        </w:rPr>
        <w:t>&gt; Use of fire-fighting equipment, orders for gunman etc. and</w:t>
      </w:r>
    </w:p>
    <w:p w14:paraId="7DA98342" w14:textId="77777777" w:rsidR="005359BE" w:rsidRPr="00D11C78" w:rsidRDefault="00041A34" w:rsidP="008B24FE">
      <w:pPr>
        <w:pStyle w:val="NoSpacing"/>
        <w:spacing w:line="360" w:lineRule="auto"/>
        <w:ind w:left="720" w:right="630"/>
        <w:jc w:val="both"/>
      </w:pPr>
      <w:r w:rsidRPr="00D11C78">
        <w:rPr>
          <w:w w:val="105"/>
        </w:rPr>
        <w:t>&gt; Use of lights &amp; whistle by the security staff</w:t>
      </w:r>
    </w:p>
    <w:p w14:paraId="6B1D842B" w14:textId="79A5AFF0" w:rsidR="005359BE" w:rsidRPr="00D11C78" w:rsidRDefault="006F5C24" w:rsidP="008B24FE">
      <w:pPr>
        <w:pStyle w:val="NoSpacing"/>
        <w:ind w:right="630"/>
        <w:jc w:val="both"/>
      </w:pPr>
      <w:r>
        <w:rPr>
          <w:noProof/>
        </w:rPr>
        <mc:AlternateContent>
          <mc:Choice Requires="wps">
            <w:drawing>
              <wp:anchor distT="0" distB="0" distL="114300" distR="114300" simplePos="0" relativeHeight="251647488" behindDoc="0" locked="0" layoutInCell="1" allowOverlap="1" wp14:anchorId="7AB7F102" wp14:editId="6C5AFCEB">
                <wp:simplePos x="0" y="0"/>
                <wp:positionH relativeFrom="page">
                  <wp:posOffset>73660</wp:posOffset>
                </wp:positionH>
                <wp:positionV relativeFrom="page">
                  <wp:posOffset>501015</wp:posOffset>
                </wp:positionV>
                <wp:extent cx="0" cy="0"/>
                <wp:effectExtent l="6985" t="501015" r="12065" b="5022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1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CB87E" id="Line 6"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pt,39.45pt" to="5.8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7VspgEAAEIDAAAOAAAAZHJzL2Uyb0RvYy54bWysUstu2zAQvBfIPxC8x7JyCALBcg5Ok0vS&#10;Gkj6AWuSkohSXGKXtuS/L0k/GrS3ojwQ5D6GM8NdPc6jEwdDbNG3sl4spTBeoba+b+WPj+fbByk4&#10;gtfg0JtWHg3Lx/XNl9UUGnOHAzptSCQQz80UWjnEGJqqYjWYEXiBwfiU7JBGiOlKfaUJpoQ+uupu&#10;ubyvJiQdCJVhTtGnU1KuC37XGRW/dx2bKFwrE7dYdir7Lu/VegVNTxAGq8404B9YjGB9evQK9QQR&#10;xJ7sX1CjVYSMXVwoHCvsOqtM0ZDU1Ms/1LwPEEzRkszhcLWJ/x+s+nbY+C1l6mr27+EV1U8WHjcD&#10;+N4UAh/HkD6uzlZVU+Dm2pIvHLYkdtMb6lQD+4jFhbmjMUMmfWIuZh+vZps5CnUKqku0gubSEojj&#10;i8FR5EMrnfXZAWjg8MoxU4DmUpLDHp+tc+UXnRdTK+/r+qE0MDqrczKXMfW7jSNxgDwHZRU9KfO5&#10;jHDvdQEbDOiv53ME607n9LjzZxuy8jxm3OxQH7d0sSd9VGF5Hqo8CZ/vpfv36K9/AQAA//8DAFBL&#10;AwQUAAYACAAAACEA9GbzU9oAAAAHAQAADwAAAGRycy9kb3ducmV2LnhtbEyOwU7DMBBE70j8g7VI&#10;3KhTkNI2xKkQiAuCAwVVcHPiJUmx11HspsnfsxEHOD7NaObl29FZMWAfWk8KlosEBFLlTUu1gve3&#10;x6s1iBA1GW09oYIJA2yL87NcZ8af6BWHXawFj1DItIImxi6TMlQNOh0WvkPi7Mv3TkfGvpam1yce&#10;d1ZeJ0kqnW6JHxrd4X2D1ffu6BTE4XNvp8PN4Wn6SDcP6Vg+v+xXSl1ejHe3ICKO8a8Msz6rQ8FO&#10;pT+SCcIyL1NuKlitNyDmfObyl2WRy//+xQ8AAAD//wMAUEsBAi0AFAAGAAgAAAAhALaDOJL+AAAA&#10;4QEAABMAAAAAAAAAAAAAAAAAAAAAAFtDb250ZW50X1R5cGVzXS54bWxQSwECLQAUAAYACAAAACEA&#10;OP0h/9YAAACUAQAACwAAAAAAAAAAAAAAAAAvAQAAX3JlbHMvLnJlbHNQSwECLQAUAAYACAAAACEA&#10;xZO1bKYBAABCAwAADgAAAAAAAAAAAAAAAAAuAgAAZHJzL2Uyb0RvYy54bWxQSwECLQAUAAYACAAA&#10;ACEA9GbzU9oAAAAHAQAADwAAAAAAAAAAAAAAAAAABAAAZHJzL2Rvd25yZXYueG1sUEsFBgAAAAAE&#10;AAQA8wAAAAcFAAAAAA==&#10;" strokeweight=".16994mm">
                <w10:wrap anchorx="page" anchory="page"/>
              </v:line>
            </w:pict>
          </mc:Fallback>
        </mc:AlternateContent>
      </w:r>
    </w:p>
    <w:p w14:paraId="666455F0" w14:textId="77777777" w:rsidR="005359BE" w:rsidRPr="00D11C78" w:rsidRDefault="00041A34" w:rsidP="009259CE">
      <w:pPr>
        <w:pStyle w:val="NoSpacing"/>
        <w:numPr>
          <w:ilvl w:val="0"/>
          <w:numId w:val="21"/>
        </w:numPr>
        <w:spacing w:line="360" w:lineRule="auto"/>
        <w:ind w:left="0" w:right="630" w:firstLine="0"/>
        <w:jc w:val="both"/>
      </w:pPr>
      <w:r w:rsidRPr="00D11C78">
        <w:rPr>
          <w:w w:val="105"/>
        </w:rPr>
        <w:t>Uniform, lathis, whistle, torches etc. will be provided by the Agency to their staff including t</w:t>
      </w:r>
      <w:r w:rsidR="00AE332E" w:rsidRPr="00D11C78">
        <w:rPr>
          <w:w w:val="105"/>
        </w:rPr>
        <w:t>orch cells, stationery,</w:t>
      </w:r>
      <w:r w:rsidRPr="00D11C78">
        <w:rPr>
          <w:w w:val="105"/>
        </w:rPr>
        <w:t xml:space="preserve"> register, etc. as per the requirement.</w:t>
      </w:r>
    </w:p>
    <w:p w14:paraId="1EF57598" w14:textId="399EEAC0" w:rsidR="005359BE" w:rsidRPr="00D11C78" w:rsidRDefault="00041A34" w:rsidP="009259CE">
      <w:pPr>
        <w:pStyle w:val="NoSpacing"/>
        <w:numPr>
          <w:ilvl w:val="0"/>
          <w:numId w:val="21"/>
        </w:numPr>
        <w:spacing w:line="360" w:lineRule="auto"/>
        <w:ind w:left="0" w:right="630" w:firstLine="0"/>
        <w:jc w:val="both"/>
      </w:pPr>
      <w:r w:rsidRPr="00D11C78">
        <w:rPr>
          <w:w w:val="105"/>
        </w:rPr>
        <w:t xml:space="preserve">Prior to deployment, the security agency shall forward a deployment letter addressed to </w:t>
      </w:r>
      <w:r w:rsidR="00A30A47">
        <w:rPr>
          <w:w w:val="105"/>
        </w:rPr>
        <w:t>Head Administration</w:t>
      </w:r>
      <w:r w:rsidRPr="00D11C78">
        <w:rPr>
          <w:w w:val="105"/>
        </w:rPr>
        <w:t>, stating in clear the details of personnel proposed to be deployed.</w:t>
      </w:r>
    </w:p>
    <w:p w14:paraId="0F3D4AF0" w14:textId="77777777" w:rsidR="005359BE" w:rsidRPr="00D11C78" w:rsidRDefault="00041A34" w:rsidP="009259CE">
      <w:pPr>
        <w:pStyle w:val="NoSpacing"/>
        <w:numPr>
          <w:ilvl w:val="0"/>
          <w:numId w:val="21"/>
        </w:numPr>
        <w:spacing w:line="360" w:lineRule="auto"/>
        <w:ind w:left="0" w:right="630" w:firstLine="0"/>
        <w:jc w:val="both"/>
      </w:pPr>
      <w:r w:rsidRPr="00D11C78">
        <w:rPr>
          <w:w w:val="105"/>
        </w:rPr>
        <w:t xml:space="preserve">Agency will organize periodical drill for security staff including </w:t>
      </w:r>
      <w:r w:rsidR="00AE332E" w:rsidRPr="00D11C78">
        <w:rPr>
          <w:w w:val="105"/>
        </w:rPr>
        <w:t>firefighting</w:t>
      </w:r>
      <w:r w:rsidRPr="00D11C78">
        <w:rPr>
          <w:w w:val="105"/>
        </w:rPr>
        <w:t>. Agency will have liaison with the local police and fire brigade to contact them at any time of emergency.</w:t>
      </w:r>
    </w:p>
    <w:p w14:paraId="24328C04" w14:textId="77777777" w:rsidR="005359BE" w:rsidRPr="004B2ACF" w:rsidRDefault="00041A34" w:rsidP="009259CE">
      <w:pPr>
        <w:pStyle w:val="NoSpacing"/>
        <w:numPr>
          <w:ilvl w:val="0"/>
          <w:numId w:val="21"/>
        </w:numPr>
        <w:spacing w:line="360" w:lineRule="auto"/>
        <w:ind w:left="0" w:right="630" w:firstLine="0"/>
        <w:jc w:val="both"/>
      </w:pPr>
      <w:r w:rsidRPr="00D11C78">
        <w:rPr>
          <w:w w:val="110"/>
        </w:rPr>
        <w:t>The</w:t>
      </w:r>
      <w:r w:rsidRPr="00D11C78">
        <w:rPr>
          <w:spacing w:val="-21"/>
          <w:w w:val="110"/>
        </w:rPr>
        <w:t xml:space="preserve"> </w:t>
      </w:r>
      <w:r w:rsidRPr="00D11C78">
        <w:rPr>
          <w:b/>
          <w:w w:val="110"/>
        </w:rPr>
        <w:t>Security</w:t>
      </w:r>
      <w:r w:rsidRPr="00D11C78">
        <w:rPr>
          <w:b/>
          <w:spacing w:val="-8"/>
          <w:w w:val="110"/>
        </w:rPr>
        <w:t xml:space="preserve"> </w:t>
      </w:r>
      <w:r w:rsidRPr="00D11C78">
        <w:rPr>
          <w:b/>
          <w:w w:val="110"/>
        </w:rPr>
        <w:t>Supervisors</w:t>
      </w:r>
      <w:r w:rsidRPr="00D11C78">
        <w:rPr>
          <w:b/>
          <w:spacing w:val="-12"/>
          <w:w w:val="110"/>
        </w:rPr>
        <w:t xml:space="preserve"> </w:t>
      </w:r>
      <w:r w:rsidRPr="00D11C78">
        <w:rPr>
          <w:w w:val="110"/>
        </w:rPr>
        <w:t>deployed</w:t>
      </w:r>
      <w:r w:rsidRPr="00D11C78">
        <w:rPr>
          <w:spacing w:val="-18"/>
          <w:w w:val="110"/>
        </w:rPr>
        <w:t xml:space="preserve"> </w:t>
      </w:r>
      <w:r w:rsidRPr="00D11C78">
        <w:rPr>
          <w:w w:val="110"/>
        </w:rPr>
        <w:t>by</w:t>
      </w:r>
      <w:r w:rsidRPr="00D11C78">
        <w:rPr>
          <w:spacing w:val="-18"/>
          <w:w w:val="110"/>
        </w:rPr>
        <w:t xml:space="preserve"> </w:t>
      </w:r>
      <w:r w:rsidRPr="00D11C78">
        <w:rPr>
          <w:w w:val="110"/>
        </w:rPr>
        <w:t>Agency</w:t>
      </w:r>
      <w:r w:rsidRPr="00D11C78">
        <w:rPr>
          <w:spacing w:val="-16"/>
          <w:w w:val="110"/>
        </w:rPr>
        <w:t xml:space="preserve"> </w:t>
      </w:r>
      <w:r w:rsidRPr="00D11C78">
        <w:rPr>
          <w:w w:val="110"/>
        </w:rPr>
        <w:t>at</w:t>
      </w:r>
      <w:r w:rsidRPr="00D11C78">
        <w:rPr>
          <w:spacing w:val="-18"/>
          <w:w w:val="110"/>
        </w:rPr>
        <w:t xml:space="preserve"> </w:t>
      </w:r>
      <w:r w:rsidRPr="00D11C78">
        <w:rPr>
          <w:w w:val="110"/>
        </w:rPr>
        <w:t>the</w:t>
      </w:r>
      <w:r w:rsidRPr="00D11C78">
        <w:rPr>
          <w:spacing w:val="-31"/>
          <w:w w:val="110"/>
        </w:rPr>
        <w:t xml:space="preserve"> </w:t>
      </w:r>
      <w:r w:rsidRPr="00D11C78">
        <w:rPr>
          <w:w w:val="110"/>
        </w:rPr>
        <w:t>IMI</w:t>
      </w:r>
      <w:r w:rsidRPr="00D11C78">
        <w:rPr>
          <w:spacing w:val="-22"/>
          <w:w w:val="110"/>
        </w:rPr>
        <w:t xml:space="preserve"> </w:t>
      </w:r>
      <w:r w:rsidRPr="00D11C78">
        <w:rPr>
          <w:w w:val="110"/>
        </w:rPr>
        <w:t>B</w:t>
      </w:r>
      <w:r w:rsidRPr="00D11C78">
        <w:rPr>
          <w:spacing w:val="-21"/>
          <w:w w:val="110"/>
        </w:rPr>
        <w:t xml:space="preserve"> </w:t>
      </w:r>
      <w:r w:rsidRPr="00D11C78">
        <w:rPr>
          <w:w w:val="110"/>
        </w:rPr>
        <w:t>Campus,</w:t>
      </w:r>
      <w:r w:rsidRPr="00D11C78">
        <w:rPr>
          <w:spacing w:val="-19"/>
          <w:w w:val="110"/>
        </w:rPr>
        <w:t xml:space="preserve"> </w:t>
      </w:r>
      <w:r w:rsidRPr="00D11C78">
        <w:rPr>
          <w:w w:val="110"/>
        </w:rPr>
        <w:t>will</w:t>
      </w:r>
      <w:r w:rsidRPr="00D11C78">
        <w:rPr>
          <w:spacing w:val="-26"/>
          <w:w w:val="110"/>
        </w:rPr>
        <w:t xml:space="preserve"> </w:t>
      </w:r>
      <w:r w:rsidRPr="00D11C78">
        <w:rPr>
          <w:b/>
          <w:w w:val="110"/>
        </w:rPr>
        <w:t>as</w:t>
      </w:r>
      <w:r w:rsidRPr="00D11C78">
        <w:rPr>
          <w:b/>
          <w:spacing w:val="-7"/>
          <w:w w:val="110"/>
        </w:rPr>
        <w:t xml:space="preserve"> </w:t>
      </w:r>
      <w:r w:rsidRPr="00D11C78">
        <w:rPr>
          <w:b/>
          <w:w w:val="110"/>
        </w:rPr>
        <w:t>far</w:t>
      </w:r>
      <w:r w:rsidRPr="00D11C78">
        <w:rPr>
          <w:b/>
          <w:spacing w:val="-13"/>
          <w:w w:val="110"/>
        </w:rPr>
        <w:t xml:space="preserve"> </w:t>
      </w:r>
      <w:r w:rsidRPr="00D11C78">
        <w:rPr>
          <w:b/>
          <w:w w:val="110"/>
        </w:rPr>
        <w:t>as</w:t>
      </w:r>
      <w:r w:rsidRPr="00D11C78">
        <w:rPr>
          <w:b/>
          <w:spacing w:val="-16"/>
          <w:w w:val="110"/>
        </w:rPr>
        <w:t xml:space="preserve"> </w:t>
      </w:r>
      <w:r w:rsidRPr="00D11C78">
        <w:rPr>
          <w:b/>
          <w:w w:val="110"/>
        </w:rPr>
        <w:t>possible,</w:t>
      </w:r>
      <w:r w:rsidRPr="00D11C78">
        <w:rPr>
          <w:b/>
          <w:spacing w:val="-20"/>
          <w:w w:val="110"/>
        </w:rPr>
        <w:t xml:space="preserve"> </w:t>
      </w:r>
      <w:r w:rsidRPr="00D11C78">
        <w:rPr>
          <w:w w:val="110"/>
        </w:rPr>
        <w:t xml:space="preserve">be </w:t>
      </w:r>
      <w:r w:rsidRPr="00D11C78">
        <w:rPr>
          <w:b/>
          <w:w w:val="110"/>
        </w:rPr>
        <w:t>ex-servicemen</w:t>
      </w:r>
      <w:r w:rsidR="001B78D5" w:rsidRPr="00D11C78">
        <w:rPr>
          <w:b/>
          <w:w w:val="110"/>
        </w:rPr>
        <w:t xml:space="preserve"> who should also be trained to act as Fire Safety Supervisor</w:t>
      </w:r>
      <w:r w:rsidRPr="00D11C78">
        <w:rPr>
          <w:b/>
          <w:w w:val="110"/>
        </w:rPr>
        <w:t xml:space="preserve">. </w:t>
      </w:r>
      <w:r w:rsidRPr="00D11C78">
        <w:rPr>
          <w:w w:val="110"/>
        </w:rPr>
        <w:t>The security staff will be periodically rotated so as to make the service more effective and vested interest</w:t>
      </w:r>
      <w:r w:rsidRPr="00D11C78">
        <w:rPr>
          <w:spacing w:val="-19"/>
          <w:w w:val="110"/>
        </w:rPr>
        <w:t xml:space="preserve"> </w:t>
      </w:r>
      <w:r w:rsidRPr="00D11C78">
        <w:rPr>
          <w:w w:val="110"/>
        </w:rPr>
        <w:t>free.</w:t>
      </w:r>
    </w:p>
    <w:p w14:paraId="1A9535E9" w14:textId="0A73D353" w:rsidR="005359BE" w:rsidRPr="00D11C78" w:rsidRDefault="00041A34" w:rsidP="008B24FE">
      <w:pPr>
        <w:pStyle w:val="NoSpacing"/>
        <w:spacing w:line="360" w:lineRule="auto"/>
        <w:ind w:right="630"/>
        <w:jc w:val="both"/>
        <w:rPr>
          <w:b/>
        </w:rPr>
      </w:pPr>
      <w:r w:rsidRPr="00D11C78">
        <w:rPr>
          <w:b/>
          <w:w w:val="110"/>
        </w:rPr>
        <w:t>Security Equipment Operations</w:t>
      </w:r>
    </w:p>
    <w:p w14:paraId="20166E8E" w14:textId="3E1392DF" w:rsidR="005359BE" w:rsidRPr="00D11C78" w:rsidRDefault="00041A34" w:rsidP="009259CE">
      <w:pPr>
        <w:pStyle w:val="NoSpacing"/>
        <w:numPr>
          <w:ilvl w:val="0"/>
          <w:numId w:val="21"/>
        </w:numPr>
        <w:spacing w:line="360" w:lineRule="auto"/>
        <w:ind w:left="0" w:right="630" w:firstLine="0"/>
        <w:jc w:val="both"/>
      </w:pPr>
      <w:r w:rsidRPr="00D11C78">
        <w:rPr>
          <w:w w:val="110"/>
        </w:rPr>
        <w:t>Must</w:t>
      </w:r>
      <w:r w:rsidRPr="00D11C78">
        <w:rPr>
          <w:spacing w:val="-11"/>
          <w:w w:val="110"/>
        </w:rPr>
        <w:t xml:space="preserve"> </w:t>
      </w:r>
      <w:r w:rsidRPr="00D11C78">
        <w:rPr>
          <w:w w:val="110"/>
        </w:rPr>
        <w:t>be</w:t>
      </w:r>
      <w:r w:rsidRPr="00D11C78">
        <w:rPr>
          <w:spacing w:val="-14"/>
          <w:w w:val="110"/>
        </w:rPr>
        <w:t xml:space="preserve"> </w:t>
      </w:r>
      <w:r w:rsidRPr="00D11C78">
        <w:rPr>
          <w:w w:val="110"/>
        </w:rPr>
        <w:t>able</w:t>
      </w:r>
      <w:r w:rsidRPr="00D11C78">
        <w:rPr>
          <w:spacing w:val="-6"/>
          <w:w w:val="110"/>
        </w:rPr>
        <w:t xml:space="preserve"> </w:t>
      </w:r>
      <w:r w:rsidRPr="00D11C78">
        <w:rPr>
          <w:w w:val="110"/>
        </w:rPr>
        <w:t>to</w:t>
      </w:r>
      <w:r w:rsidRPr="00D11C78">
        <w:rPr>
          <w:spacing w:val="-9"/>
          <w:w w:val="110"/>
        </w:rPr>
        <w:t xml:space="preserve"> </w:t>
      </w:r>
      <w:r w:rsidRPr="00D11C78">
        <w:rPr>
          <w:w w:val="110"/>
        </w:rPr>
        <w:t>use</w:t>
      </w:r>
      <w:r w:rsidRPr="00D11C78">
        <w:rPr>
          <w:spacing w:val="-19"/>
          <w:w w:val="110"/>
        </w:rPr>
        <w:t xml:space="preserve"> </w:t>
      </w:r>
      <w:r w:rsidR="007C3799" w:rsidRPr="00D11C78">
        <w:rPr>
          <w:w w:val="110"/>
        </w:rPr>
        <w:t>hand</w:t>
      </w:r>
      <w:r w:rsidR="007C3799" w:rsidRPr="00D11C78">
        <w:rPr>
          <w:spacing w:val="-15"/>
          <w:w w:val="110"/>
        </w:rPr>
        <w:t>held</w:t>
      </w:r>
      <w:r w:rsidRPr="00D11C78">
        <w:rPr>
          <w:spacing w:val="-11"/>
          <w:w w:val="110"/>
        </w:rPr>
        <w:t xml:space="preserve"> </w:t>
      </w:r>
      <w:r w:rsidRPr="00D11C78">
        <w:rPr>
          <w:w w:val="110"/>
        </w:rPr>
        <w:t>and</w:t>
      </w:r>
      <w:r w:rsidRPr="00D11C78">
        <w:rPr>
          <w:spacing w:val="-17"/>
          <w:w w:val="110"/>
        </w:rPr>
        <w:t xml:space="preserve"> </w:t>
      </w:r>
      <w:r w:rsidRPr="00D11C78">
        <w:rPr>
          <w:w w:val="110"/>
        </w:rPr>
        <w:t>door</w:t>
      </w:r>
      <w:r w:rsidRPr="00D11C78">
        <w:rPr>
          <w:spacing w:val="-9"/>
          <w:w w:val="110"/>
        </w:rPr>
        <w:t xml:space="preserve"> </w:t>
      </w:r>
      <w:r w:rsidRPr="00D11C78">
        <w:rPr>
          <w:w w:val="110"/>
        </w:rPr>
        <w:t>frame</w:t>
      </w:r>
      <w:r w:rsidRPr="00D11C78">
        <w:rPr>
          <w:spacing w:val="-15"/>
          <w:w w:val="110"/>
        </w:rPr>
        <w:t xml:space="preserve"> </w:t>
      </w:r>
      <w:r w:rsidRPr="00D11C78">
        <w:rPr>
          <w:w w:val="110"/>
        </w:rPr>
        <w:t>metal</w:t>
      </w:r>
      <w:r w:rsidRPr="00D11C78">
        <w:rPr>
          <w:spacing w:val="-5"/>
          <w:w w:val="110"/>
        </w:rPr>
        <w:t xml:space="preserve"> </w:t>
      </w:r>
      <w:r w:rsidRPr="00D11C78">
        <w:rPr>
          <w:w w:val="110"/>
        </w:rPr>
        <w:t>detectors.</w:t>
      </w:r>
    </w:p>
    <w:p w14:paraId="578F610C" w14:textId="4A6FB524" w:rsidR="005359BE" w:rsidRPr="00D11C78" w:rsidRDefault="00041A34" w:rsidP="009259CE">
      <w:pPr>
        <w:pStyle w:val="NoSpacing"/>
        <w:numPr>
          <w:ilvl w:val="0"/>
          <w:numId w:val="21"/>
        </w:numPr>
        <w:spacing w:line="360" w:lineRule="auto"/>
        <w:ind w:left="0" w:right="630" w:firstLine="0"/>
        <w:jc w:val="both"/>
      </w:pPr>
      <w:r w:rsidRPr="00D11C78">
        <w:rPr>
          <w:w w:val="105"/>
        </w:rPr>
        <w:t xml:space="preserve">Must be able to operate electronic security gadgets like </w:t>
      </w:r>
      <w:r w:rsidRPr="00D11C78">
        <w:rPr>
          <w:spacing w:val="-3"/>
          <w:w w:val="105"/>
        </w:rPr>
        <w:t xml:space="preserve">turnstiles, </w:t>
      </w:r>
      <w:r w:rsidRPr="00D11C78">
        <w:rPr>
          <w:w w:val="105"/>
        </w:rPr>
        <w:t xml:space="preserve">Access Control Systems, CCTV systems including </w:t>
      </w:r>
      <w:r w:rsidR="00571A6E">
        <w:rPr>
          <w:rFonts w:ascii="Nirmala UI" w:hAnsi="Nirmala UI" w:cs="Nirmala UI"/>
          <w:w w:val="105"/>
        </w:rPr>
        <w:t>N</w:t>
      </w:r>
      <w:r w:rsidRPr="00D11C78">
        <w:rPr>
          <w:w w:val="105"/>
        </w:rPr>
        <w:t>VRs, Fire detection and alarm systems including auto dialers and Burglar alarm</w:t>
      </w:r>
      <w:r w:rsidRPr="00D11C78">
        <w:rPr>
          <w:spacing w:val="6"/>
          <w:w w:val="105"/>
        </w:rPr>
        <w:t xml:space="preserve"> </w:t>
      </w:r>
      <w:r w:rsidRPr="00D11C78">
        <w:rPr>
          <w:w w:val="105"/>
        </w:rPr>
        <w:t>systems.</w:t>
      </w:r>
    </w:p>
    <w:p w14:paraId="186B4879" w14:textId="23A3EADA" w:rsidR="005359BE" w:rsidRPr="00D11C78" w:rsidRDefault="00041A34" w:rsidP="008B24FE">
      <w:pPr>
        <w:pStyle w:val="NoSpacing"/>
        <w:spacing w:line="360" w:lineRule="auto"/>
        <w:ind w:right="630"/>
        <w:jc w:val="both"/>
        <w:rPr>
          <w:b/>
        </w:rPr>
      </w:pPr>
      <w:r w:rsidRPr="00D11C78">
        <w:rPr>
          <w:b/>
          <w:w w:val="110"/>
        </w:rPr>
        <w:t>O</w:t>
      </w:r>
      <w:r w:rsidR="00B945D1">
        <w:rPr>
          <w:b/>
          <w:w w:val="110"/>
        </w:rPr>
        <w:t>thers</w:t>
      </w:r>
    </w:p>
    <w:p w14:paraId="57E5F8A6" w14:textId="304570BA" w:rsidR="005359BE" w:rsidRDefault="00041A34" w:rsidP="0099751F">
      <w:pPr>
        <w:pStyle w:val="NoSpacing"/>
        <w:numPr>
          <w:ilvl w:val="0"/>
          <w:numId w:val="21"/>
        </w:numPr>
        <w:spacing w:line="360" w:lineRule="auto"/>
        <w:ind w:left="0" w:right="-1" w:firstLine="0"/>
        <w:jc w:val="both"/>
      </w:pPr>
      <w:r w:rsidRPr="009259CE">
        <w:rPr>
          <w:w w:val="105"/>
        </w:rPr>
        <w:t xml:space="preserve">In case the </w:t>
      </w:r>
      <w:r w:rsidR="007C3799" w:rsidRPr="009259CE">
        <w:rPr>
          <w:w w:val="105"/>
        </w:rPr>
        <w:t>security services</w:t>
      </w:r>
      <w:r w:rsidRPr="009259CE">
        <w:rPr>
          <w:w w:val="105"/>
        </w:rPr>
        <w:t xml:space="preserve"> are deployed for extra hours, their wages shall be proportionately calculated from basic rates quoted and accepted by the</w:t>
      </w:r>
      <w:r w:rsidRPr="009259CE">
        <w:rPr>
          <w:spacing w:val="17"/>
          <w:w w:val="105"/>
        </w:rPr>
        <w:t xml:space="preserve"> </w:t>
      </w:r>
      <w:r w:rsidRPr="009259CE">
        <w:rPr>
          <w:w w:val="105"/>
        </w:rPr>
        <w:t>institute.</w:t>
      </w:r>
    </w:p>
    <w:p w14:paraId="655563C0" w14:textId="4C707517" w:rsidR="005359BE" w:rsidRPr="00D11C78" w:rsidRDefault="00041A34" w:rsidP="0099751F">
      <w:pPr>
        <w:pStyle w:val="NoSpacing"/>
        <w:numPr>
          <w:ilvl w:val="0"/>
          <w:numId w:val="21"/>
        </w:numPr>
        <w:spacing w:line="360" w:lineRule="auto"/>
        <w:ind w:left="0" w:right="-1" w:firstLine="0"/>
        <w:jc w:val="both"/>
      </w:pPr>
      <w:r w:rsidRPr="00D11C78">
        <w:rPr>
          <w:w w:val="105"/>
        </w:rPr>
        <w:t xml:space="preserve">If, unfortunately, any theft takes place, Agency will have to make good the loss of the </w:t>
      </w:r>
      <w:r w:rsidR="007C3799" w:rsidRPr="00D11C78">
        <w:rPr>
          <w:w w:val="105"/>
        </w:rPr>
        <w:t>Institute,</w:t>
      </w:r>
      <w:r w:rsidRPr="00D11C78">
        <w:rPr>
          <w:w w:val="105"/>
        </w:rPr>
        <w:t xml:space="preserve"> and the decision of the Institute shall be final and binding on</w:t>
      </w:r>
      <w:r w:rsidRPr="00D11C78">
        <w:rPr>
          <w:spacing w:val="15"/>
          <w:w w:val="105"/>
        </w:rPr>
        <w:t xml:space="preserve"> </w:t>
      </w:r>
      <w:r w:rsidRPr="00D11C78">
        <w:rPr>
          <w:w w:val="105"/>
        </w:rPr>
        <w:t>agency.</w:t>
      </w:r>
    </w:p>
    <w:p w14:paraId="1F1D6399" w14:textId="0331746E" w:rsidR="005359BE" w:rsidRPr="00D11C78" w:rsidRDefault="00041A34" w:rsidP="0099751F">
      <w:pPr>
        <w:pStyle w:val="NoSpacing"/>
        <w:numPr>
          <w:ilvl w:val="0"/>
          <w:numId w:val="21"/>
        </w:numPr>
        <w:spacing w:line="360" w:lineRule="auto"/>
        <w:ind w:left="0" w:right="-1" w:firstLine="0"/>
        <w:jc w:val="both"/>
      </w:pPr>
      <w:r w:rsidRPr="00D11C78">
        <w:rPr>
          <w:w w:val="105"/>
        </w:rPr>
        <w:t xml:space="preserve">No residential accommodation </w:t>
      </w:r>
      <w:r w:rsidR="00697F05" w:rsidRPr="00D11C78">
        <w:rPr>
          <w:w w:val="105"/>
        </w:rPr>
        <w:t>for</w:t>
      </w:r>
      <w:r w:rsidRPr="00D11C78">
        <w:rPr>
          <w:w w:val="105"/>
        </w:rPr>
        <w:t xml:space="preserve"> the staff, engaged by Agency, will be provided by IMI.</w:t>
      </w:r>
      <w:r w:rsidR="00386007">
        <w:rPr>
          <w:w w:val="105"/>
        </w:rPr>
        <w:t xml:space="preserve"> Security officer/</w:t>
      </w:r>
      <w:r w:rsidR="00544D6F">
        <w:rPr>
          <w:w w:val="105"/>
        </w:rPr>
        <w:t xml:space="preserve"> S</w:t>
      </w:r>
      <w:r w:rsidR="00386007">
        <w:rPr>
          <w:w w:val="105"/>
        </w:rPr>
        <w:t xml:space="preserve">upervisor will also support in the hostel operations at IMI.  </w:t>
      </w:r>
    </w:p>
    <w:p w14:paraId="3F7A78D4" w14:textId="77777777" w:rsidR="005359BE" w:rsidRPr="00D11C78" w:rsidRDefault="00041A34" w:rsidP="0099751F">
      <w:pPr>
        <w:pStyle w:val="NoSpacing"/>
        <w:numPr>
          <w:ilvl w:val="0"/>
          <w:numId w:val="21"/>
        </w:numPr>
        <w:spacing w:line="360" w:lineRule="auto"/>
        <w:ind w:left="0" w:right="-1" w:firstLine="0"/>
        <w:jc w:val="both"/>
      </w:pPr>
      <w:r w:rsidRPr="00D11C78">
        <w:rPr>
          <w:w w:val="105"/>
        </w:rPr>
        <w:t>The antecedents of the security will be verified by Agenc</w:t>
      </w:r>
      <w:r w:rsidR="00AE332E" w:rsidRPr="00D11C78">
        <w:rPr>
          <w:w w:val="105"/>
        </w:rPr>
        <w:t>y before deploying them at IMI B</w:t>
      </w:r>
      <w:r w:rsidRPr="00D11C78">
        <w:rPr>
          <w:w w:val="105"/>
        </w:rPr>
        <w:t xml:space="preserve"> Campus. The armed guard engaged by Agency shall have valid Arms License issued by the Competent Authority to carry and use the</w:t>
      </w:r>
      <w:r w:rsidRPr="00D11C78">
        <w:rPr>
          <w:spacing w:val="-12"/>
          <w:w w:val="105"/>
        </w:rPr>
        <w:t xml:space="preserve"> </w:t>
      </w:r>
      <w:r w:rsidRPr="00D11C78">
        <w:rPr>
          <w:spacing w:val="-4"/>
          <w:w w:val="105"/>
        </w:rPr>
        <w:t>weapon.</w:t>
      </w:r>
    </w:p>
    <w:p w14:paraId="60726571" w14:textId="5EB0CE23" w:rsidR="00F65133" w:rsidRPr="007A722C" w:rsidRDefault="007A722C" w:rsidP="0099751F">
      <w:pPr>
        <w:pStyle w:val="NoSpacing"/>
        <w:numPr>
          <w:ilvl w:val="0"/>
          <w:numId w:val="21"/>
        </w:numPr>
        <w:spacing w:line="360" w:lineRule="auto"/>
        <w:ind w:left="0" w:right="-1" w:firstLine="0"/>
        <w:jc w:val="both"/>
        <w:rPr>
          <w:bCs/>
        </w:rPr>
      </w:pPr>
      <w:r w:rsidRPr="007A722C">
        <w:rPr>
          <w:bCs/>
        </w:rPr>
        <w:t>The initial period of the contract shall be one (01) year. The contract may be extended for a further period of up to two (02) years, subject to satisfactory performance and mutual agreement of both parties.</w:t>
      </w:r>
      <w:r w:rsidR="00571A6E" w:rsidRPr="007A722C">
        <w:rPr>
          <w:bCs/>
        </w:rPr>
        <w:t xml:space="preserve"> </w:t>
      </w:r>
    </w:p>
    <w:p w14:paraId="1FAA7C71" w14:textId="77777777" w:rsidR="00571A6E" w:rsidRPr="00D11C78" w:rsidRDefault="00571A6E" w:rsidP="0099751F">
      <w:pPr>
        <w:pStyle w:val="NoSpacing"/>
        <w:spacing w:line="360" w:lineRule="auto"/>
        <w:ind w:right="-1"/>
        <w:jc w:val="both"/>
      </w:pPr>
    </w:p>
    <w:p w14:paraId="6A74AD1A" w14:textId="3784FD36" w:rsidR="005359BE" w:rsidRPr="00D11C78" w:rsidRDefault="00041A34" w:rsidP="0099751F">
      <w:pPr>
        <w:pStyle w:val="NoSpacing"/>
        <w:numPr>
          <w:ilvl w:val="0"/>
          <w:numId w:val="21"/>
        </w:numPr>
        <w:spacing w:line="360" w:lineRule="auto"/>
        <w:ind w:left="0" w:right="-1" w:firstLine="0"/>
        <w:jc w:val="both"/>
      </w:pPr>
      <w:r w:rsidRPr="00D11C78">
        <w:rPr>
          <w:w w:val="105"/>
        </w:rPr>
        <w:t xml:space="preserve">In case </w:t>
      </w:r>
      <w:r w:rsidR="007A722C" w:rsidRPr="00D11C78">
        <w:rPr>
          <w:w w:val="105"/>
        </w:rPr>
        <w:t>any</w:t>
      </w:r>
      <w:r w:rsidRPr="00D11C78">
        <w:rPr>
          <w:w w:val="105"/>
        </w:rPr>
        <w:t xml:space="preserve"> security staff misbehaves with any of the IMI B </w:t>
      </w:r>
      <w:r w:rsidRPr="00D11C78">
        <w:rPr>
          <w:spacing w:val="-3"/>
          <w:w w:val="105"/>
        </w:rPr>
        <w:t xml:space="preserve">official, </w:t>
      </w:r>
      <w:r w:rsidR="00F65133" w:rsidRPr="00D11C78">
        <w:rPr>
          <w:w w:val="105"/>
        </w:rPr>
        <w:t>students or</w:t>
      </w:r>
      <w:r w:rsidRPr="00D11C78">
        <w:rPr>
          <w:w w:val="105"/>
        </w:rPr>
        <w:t xml:space="preserve"> guests, the </w:t>
      </w:r>
      <w:r w:rsidRPr="00D11C78">
        <w:rPr>
          <w:w w:val="105"/>
        </w:rPr>
        <w:lastRenderedPageBreak/>
        <w:t>said person has to be withdrawn by Agency within 24 hours. In this regard, the decision of the institute shall be final and binding on Agency.</w:t>
      </w:r>
    </w:p>
    <w:p w14:paraId="3ACA63F3" w14:textId="77777777" w:rsidR="005359BE" w:rsidRPr="00D11C78" w:rsidRDefault="00041A34" w:rsidP="0099751F">
      <w:pPr>
        <w:pStyle w:val="NoSpacing"/>
        <w:numPr>
          <w:ilvl w:val="0"/>
          <w:numId w:val="21"/>
        </w:numPr>
        <w:spacing w:line="360" w:lineRule="auto"/>
        <w:ind w:left="0" w:right="-1" w:firstLine="0"/>
        <w:jc w:val="both"/>
      </w:pPr>
      <w:r w:rsidRPr="00D11C78">
        <w:rPr>
          <w:w w:val="105"/>
        </w:rPr>
        <w:t>The above services shall be carried out to the entire satisfaction of</w:t>
      </w:r>
      <w:r w:rsidRPr="00D11C78">
        <w:rPr>
          <w:spacing w:val="8"/>
          <w:w w:val="105"/>
        </w:rPr>
        <w:t xml:space="preserve"> </w:t>
      </w:r>
      <w:r w:rsidRPr="00D11C78">
        <w:rPr>
          <w:w w:val="105"/>
        </w:rPr>
        <w:t>Institute.</w:t>
      </w:r>
    </w:p>
    <w:p w14:paraId="3A3F1FE7" w14:textId="77777777" w:rsidR="005359BE" w:rsidRPr="00D11C78" w:rsidRDefault="00041A34" w:rsidP="0099751F">
      <w:pPr>
        <w:pStyle w:val="NoSpacing"/>
        <w:numPr>
          <w:ilvl w:val="0"/>
          <w:numId w:val="21"/>
        </w:numPr>
        <w:spacing w:line="360" w:lineRule="auto"/>
        <w:ind w:left="0" w:right="-1" w:firstLine="0"/>
        <w:jc w:val="both"/>
      </w:pPr>
      <w:r w:rsidRPr="00D11C78">
        <w:rPr>
          <w:w w:val="105"/>
        </w:rPr>
        <w:t xml:space="preserve">All disputes arising out of this job work shall be subject to the jurisdiction of courts in </w:t>
      </w:r>
      <w:r w:rsidR="00544ADB">
        <w:rPr>
          <w:w w:val="105"/>
        </w:rPr>
        <w:t>Bhubaneswar</w:t>
      </w:r>
      <w:r w:rsidRPr="00D11C78">
        <w:rPr>
          <w:spacing w:val="21"/>
          <w:w w:val="105"/>
        </w:rPr>
        <w:t xml:space="preserve"> </w:t>
      </w:r>
      <w:r w:rsidRPr="00D11C78">
        <w:rPr>
          <w:w w:val="105"/>
        </w:rPr>
        <w:t>only.</w:t>
      </w:r>
    </w:p>
    <w:p w14:paraId="7C9E8BF5" w14:textId="77777777" w:rsidR="005359BE" w:rsidRPr="00D11C78" w:rsidRDefault="00041A34" w:rsidP="0099751F">
      <w:pPr>
        <w:pStyle w:val="NoSpacing"/>
        <w:numPr>
          <w:ilvl w:val="0"/>
          <w:numId w:val="21"/>
        </w:numPr>
        <w:spacing w:line="360" w:lineRule="auto"/>
        <w:ind w:left="0" w:right="-1" w:firstLine="0"/>
        <w:jc w:val="both"/>
      </w:pPr>
      <w:r w:rsidRPr="00D11C78">
        <w:rPr>
          <w:w w:val="105"/>
        </w:rPr>
        <w:t>IMI B shall be at liberty to deduct such sums as it might think f</w:t>
      </w:r>
      <w:r w:rsidR="00C442E6" w:rsidRPr="00D11C78">
        <w:rPr>
          <w:w w:val="105"/>
        </w:rPr>
        <w:t>it for any service/services not</w:t>
      </w:r>
      <w:r w:rsidR="00571A6E">
        <w:rPr>
          <w:w w:val="105"/>
        </w:rPr>
        <w:t xml:space="preserve"> </w:t>
      </w:r>
      <w:r w:rsidRPr="00D11C78">
        <w:rPr>
          <w:w w:val="105"/>
        </w:rPr>
        <w:t>properly or adequately rendered and the decision of the institute in this regard shall be final and binding on</w:t>
      </w:r>
      <w:r w:rsidRPr="00D11C78">
        <w:rPr>
          <w:spacing w:val="-7"/>
          <w:w w:val="105"/>
        </w:rPr>
        <w:t xml:space="preserve"> </w:t>
      </w:r>
      <w:r w:rsidRPr="00D11C78">
        <w:rPr>
          <w:w w:val="105"/>
        </w:rPr>
        <w:t>Agency.</w:t>
      </w:r>
    </w:p>
    <w:p w14:paraId="73CDAA96" w14:textId="37967033" w:rsidR="005359BE" w:rsidRPr="0099751F" w:rsidRDefault="00041A34" w:rsidP="0099751F">
      <w:pPr>
        <w:pStyle w:val="NoSpacing"/>
        <w:numPr>
          <w:ilvl w:val="0"/>
          <w:numId w:val="21"/>
        </w:numPr>
        <w:spacing w:line="360" w:lineRule="auto"/>
        <w:ind w:left="0" w:right="-1" w:firstLine="0"/>
        <w:jc w:val="both"/>
      </w:pPr>
      <w:r w:rsidRPr="00D11C78">
        <w:rPr>
          <w:w w:val="105"/>
        </w:rPr>
        <w:t xml:space="preserve">The Agency / Contractor will pay minimum wages to his employees along with </w:t>
      </w:r>
      <w:r w:rsidRPr="00D11C78">
        <w:rPr>
          <w:spacing w:val="-4"/>
          <w:w w:val="105"/>
        </w:rPr>
        <w:t xml:space="preserve">P.F. </w:t>
      </w:r>
      <w:r w:rsidRPr="00D11C78">
        <w:rPr>
          <w:w w:val="105"/>
        </w:rPr>
        <w:t>subscription, ESI,</w:t>
      </w:r>
      <w:r w:rsidRPr="00D11C78">
        <w:rPr>
          <w:spacing w:val="-13"/>
          <w:w w:val="105"/>
        </w:rPr>
        <w:t xml:space="preserve"> </w:t>
      </w:r>
      <w:r w:rsidRPr="00D11C78">
        <w:rPr>
          <w:w w:val="105"/>
        </w:rPr>
        <w:t>etc.</w:t>
      </w:r>
      <w:r w:rsidRPr="00D11C78">
        <w:rPr>
          <w:spacing w:val="-14"/>
          <w:w w:val="105"/>
        </w:rPr>
        <w:t xml:space="preserve"> </w:t>
      </w:r>
      <w:r w:rsidRPr="00D11C78">
        <w:rPr>
          <w:w w:val="105"/>
        </w:rPr>
        <w:t>as</w:t>
      </w:r>
      <w:r w:rsidRPr="00D11C78">
        <w:rPr>
          <w:spacing w:val="-32"/>
          <w:w w:val="105"/>
        </w:rPr>
        <w:t xml:space="preserve"> </w:t>
      </w:r>
      <w:r w:rsidRPr="00D11C78">
        <w:rPr>
          <w:w w:val="105"/>
        </w:rPr>
        <w:t>per</w:t>
      </w:r>
      <w:r w:rsidRPr="00D11C78">
        <w:rPr>
          <w:spacing w:val="-10"/>
          <w:w w:val="105"/>
        </w:rPr>
        <w:t xml:space="preserve"> </w:t>
      </w:r>
      <w:r w:rsidRPr="00D11C78">
        <w:rPr>
          <w:w w:val="105"/>
        </w:rPr>
        <w:t>statutory requirements</w:t>
      </w:r>
      <w:r w:rsidRPr="00D11C78">
        <w:rPr>
          <w:spacing w:val="-3"/>
          <w:w w:val="105"/>
        </w:rPr>
        <w:t xml:space="preserve"> </w:t>
      </w:r>
      <w:r w:rsidRPr="00D11C78">
        <w:rPr>
          <w:w w:val="105"/>
        </w:rPr>
        <w:t>and</w:t>
      </w:r>
      <w:r w:rsidRPr="00D11C78">
        <w:rPr>
          <w:spacing w:val="-21"/>
          <w:w w:val="105"/>
        </w:rPr>
        <w:t xml:space="preserve"> </w:t>
      </w:r>
      <w:r w:rsidRPr="00D11C78">
        <w:rPr>
          <w:w w:val="105"/>
        </w:rPr>
        <w:t>will</w:t>
      </w:r>
      <w:r w:rsidRPr="00D11C78">
        <w:rPr>
          <w:spacing w:val="-18"/>
          <w:w w:val="105"/>
        </w:rPr>
        <w:t xml:space="preserve"> </w:t>
      </w:r>
      <w:r w:rsidRPr="00D11C78">
        <w:rPr>
          <w:w w:val="105"/>
        </w:rPr>
        <w:t>submit</w:t>
      </w:r>
      <w:r w:rsidRPr="00D11C78">
        <w:rPr>
          <w:spacing w:val="2"/>
          <w:w w:val="105"/>
        </w:rPr>
        <w:t xml:space="preserve"> </w:t>
      </w:r>
      <w:r w:rsidRPr="00D11C78">
        <w:rPr>
          <w:w w:val="105"/>
        </w:rPr>
        <w:t>a</w:t>
      </w:r>
      <w:r w:rsidRPr="00D11C78">
        <w:rPr>
          <w:spacing w:val="-3"/>
          <w:w w:val="105"/>
        </w:rPr>
        <w:t xml:space="preserve"> </w:t>
      </w:r>
      <w:r w:rsidRPr="00D11C78">
        <w:rPr>
          <w:w w:val="105"/>
        </w:rPr>
        <w:t>list</w:t>
      </w:r>
      <w:r w:rsidRPr="00D11C78">
        <w:rPr>
          <w:spacing w:val="-9"/>
          <w:w w:val="105"/>
        </w:rPr>
        <w:t xml:space="preserve"> </w:t>
      </w:r>
      <w:r w:rsidRPr="00D11C78">
        <w:rPr>
          <w:w w:val="105"/>
        </w:rPr>
        <w:t>of</w:t>
      </w:r>
      <w:r w:rsidRPr="00D11C78">
        <w:rPr>
          <w:spacing w:val="-12"/>
          <w:w w:val="105"/>
        </w:rPr>
        <w:t xml:space="preserve"> </w:t>
      </w:r>
      <w:r w:rsidRPr="00D11C78">
        <w:rPr>
          <w:w w:val="105"/>
        </w:rPr>
        <w:t>the</w:t>
      </w:r>
      <w:r w:rsidRPr="00D11C78">
        <w:rPr>
          <w:spacing w:val="-12"/>
          <w:w w:val="105"/>
        </w:rPr>
        <w:t xml:space="preserve"> </w:t>
      </w:r>
      <w:r w:rsidRPr="00D11C78">
        <w:rPr>
          <w:w w:val="105"/>
        </w:rPr>
        <w:t xml:space="preserve">employees deployed at the Campus (to the Administration in a prescribed format). Agency </w:t>
      </w:r>
      <w:r w:rsidRPr="00D11C78">
        <w:rPr>
          <w:spacing w:val="-4"/>
          <w:w w:val="105"/>
        </w:rPr>
        <w:t xml:space="preserve">will </w:t>
      </w:r>
      <w:r w:rsidRPr="00D11C78">
        <w:rPr>
          <w:spacing w:val="-3"/>
          <w:w w:val="105"/>
        </w:rPr>
        <w:t xml:space="preserve">also </w:t>
      </w:r>
      <w:r w:rsidRPr="00D11C78">
        <w:rPr>
          <w:w w:val="105"/>
        </w:rPr>
        <w:t>submit a proof for the deposit of PF and ESI deducted from the pay of the employees and submitted to the Statutory Authority on monthly basis along with</w:t>
      </w:r>
      <w:r w:rsidRPr="00D11C78">
        <w:rPr>
          <w:spacing w:val="7"/>
          <w:w w:val="105"/>
        </w:rPr>
        <w:t xml:space="preserve"> </w:t>
      </w:r>
      <w:r w:rsidRPr="00D11C78">
        <w:rPr>
          <w:w w:val="105"/>
        </w:rPr>
        <w:t>Bill.</w:t>
      </w:r>
    </w:p>
    <w:p w14:paraId="4B8C35AB" w14:textId="563F059A" w:rsidR="009902F7" w:rsidRPr="009259CE" w:rsidRDefault="00571A6E" w:rsidP="0099751F">
      <w:pPr>
        <w:pStyle w:val="NoSpacing"/>
        <w:numPr>
          <w:ilvl w:val="0"/>
          <w:numId w:val="21"/>
        </w:numPr>
        <w:spacing w:line="360" w:lineRule="auto"/>
        <w:ind w:left="0" w:right="-1" w:firstLine="0"/>
        <w:jc w:val="both"/>
      </w:pPr>
      <w:r>
        <w:t xml:space="preserve">Successful bidder will be required to submit security deposit (5% of Contract Value) through Bank Guarantee/Demand Draft.  </w:t>
      </w:r>
      <w:r w:rsidRPr="00D11C78">
        <w:t xml:space="preserve">This will be </w:t>
      </w:r>
      <w:r>
        <w:t xml:space="preserve">refunded </w:t>
      </w:r>
      <w:r w:rsidRPr="00D11C78">
        <w:t>free of interes</w:t>
      </w:r>
      <w:r w:rsidR="00544ADB">
        <w:t>t after successful completion of assignment</w:t>
      </w:r>
      <w:r w:rsidRPr="00D11C78">
        <w:t>.</w:t>
      </w:r>
      <w:r w:rsidR="00544ADB">
        <w:t xml:space="preserve"> </w:t>
      </w:r>
    </w:p>
    <w:p w14:paraId="61732BDA" w14:textId="17EE9F32" w:rsidR="005359BE" w:rsidRPr="00D11C78" w:rsidRDefault="00041A34" w:rsidP="0099751F">
      <w:pPr>
        <w:pStyle w:val="NoSpacing"/>
        <w:numPr>
          <w:ilvl w:val="0"/>
          <w:numId w:val="21"/>
        </w:numPr>
        <w:spacing w:line="360" w:lineRule="auto"/>
        <w:ind w:left="0" w:right="-1" w:firstLine="0"/>
        <w:jc w:val="both"/>
      </w:pPr>
      <w:r w:rsidRPr="009259CE">
        <w:rPr>
          <w:w w:val="105"/>
        </w:rPr>
        <w:t xml:space="preserve">It shall be the duty and responsibility of the contractor to ensure that the employees engaged for the work are physically fit and free from all communicable contagious, infectious and other diseases. If any employee(s) is/ are found to be suffering from any disease or if any employee(s) commit any misconduct or misbehavior, the contractor shall be required to remove such employee(s) immediately at </w:t>
      </w:r>
      <w:r w:rsidRPr="009259CE">
        <w:rPr>
          <w:spacing w:val="-3"/>
          <w:w w:val="105"/>
        </w:rPr>
        <w:t xml:space="preserve">the </w:t>
      </w:r>
      <w:r w:rsidRPr="009259CE">
        <w:rPr>
          <w:w w:val="105"/>
        </w:rPr>
        <w:t xml:space="preserve">request of the </w:t>
      </w:r>
      <w:r w:rsidRPr="009259CE">
        <w:rPr>
          <w:spacing w:val="-3"/>
          <w:w w:val="105"/>
        </w:rPr>
        <w:t xml:space="preserve">Institute, </w:t>
      </w:r>
      <w:r w:rsidRPr="009259CE">
        <w:rPr>
          <w:w w:val="105"/>
        </w:rPr>
        <w:t>without demur and without questioning the decision in this respect and restrain the entry of such individuals in the Campus</w:t>
      </w:r>
      <w:r w:rsidRPr="009259CE">
        <w:rPr>
          <w:spacing w:val="5"/>
          <w:w w:val="105"/>
        </w:rPr>
        <w:t xml:space="preserve"> </w:t>
      </w:r>
      <w:r w:rsidRPr="009259CE">
        <w:rPr>
          <w:w w:val="105"/>
        </w:rPr>
        <w:t>premises.</w:t>
      </w:r>
    </w:p>
    <w:p w14:paraId="5CE88EC6" w14:textId="77777777" w:rsidR="005359BE" w:rsidRPr="00D11C78" w:rsidRDefault="00041A34" w:rsidP="0099751F">
      <w:pPr>
        <w:pStyle w:val="NoSpacing"/>
        <w:numPr>
          <w:ilvl w:val="0"/>
          <w:numId w:val="21"/>
        </w:numPr>
        <w:spacing w:line="360" w:lineRule="auto"/>
        <w:ind w:left="0" w:right="-1" w:firstLine="0"/>
        <w:jc w:val="both"/>
      </w:pPr>
      <w:r w:rsidRPr="00D11C78">
        <w:rPr>
          <w:w w:val="105"/>
        </w:rPr>
        <w:t xml:space="preserve">Since the work is on job basis the contractor shall submit to IMI </w:t>
      </w:r>
      <w:r w:rsidR="00544ADB">
        <w:rPr>
          <w:w w:val="105"/>
        </w:rPr>
        <w:t>Bhubaneswar</w:t>
      </w:r>
      <w:r w:rsidRPr="00D11C78">
        <w:rPr>
          <w:w w:val="105"/>
        </w:rPr>
        <w:t xml:space="preserve"> security services bill on monthly basis. The Institute shall make payment </w:t>
      </w:r>
      <w:r w:rsidRPr="00D11C78">
        <w:rPr>
          <w:spacing w:val="-3"/>
          <w:w w:val="105"/>
        </w:rPr>
        <w:t xml:space="preserve">within </w:t>
      </w:r>
      <w:r w:rsidRPr="00D11C78">
        <w:rPr>
          <w:w w:val="105"/>
        </w:rPr>
        <w:t xml:space="preserve">15 </w:t>
      </w:r>
      <w:r w:rsidRPr="00D11C78">
        <w:rPr>
          <w:spacing w:val="-3"/>
          <w:w w:val="105"/>
        </w:rPr>
        <w:t xml:space="preserve">clear </w:t>
      </w:r>
      <w:r w:rsidRPr="00D11C78">
        <w:rPr>
          <w:w w:val="105"/>
        </w:rPr>
        <w:t xml:space="preserve">days </w:t>
      </w:r>
      <w:r w:rsidRPr="00D11C78">
        <w:rPr>
          <w:spacing w:val="-4"/>
          <w:w w:val="105"/>
        </w:rPr>
        <w:t xml:space="preserve">after </w:t>
      </w:r>
      <w:r w:rsidRPr="00D11C78">
        <w:rPr>
          <w:w w:val="105"/>
        </w:rPr>
        <w:t>proper verification / scrutiny of the claims of the</w:t>
      </w:r>
      <w:r w:rsidRPr="00D11C78">
        <w:rPr>
          <w:spacing w:val="13"/>
          <w:w w:val="105"/>
        </w:rPr>
        <w:t xml:space="preserve"> </w:t>
      </w:r>
      <w:r w:rsidRPr="00D11C78">
        <w:rPr>
          <w:w w:val="105"/>
        </w:rPr>
        <w:t>contractor.</w:t>
      </w:r>
      <w:r w:rsidR="00940A96">
        <w:rPr>
          <w:w w:val="105"/>
        </w:rPr>
        <w:t xml:space="preserve"> Statutory Compliance will be sole responsibility of the agency engaged. </w:t>
      </w:r>
    </w:p>
    <w:p w14:paraId="6201211F" w14:textId="6D36BFEA" w:rsidR="005359BE" w:rsidRPr="00D11C78" w:rsidRDefault="00041A34" w:rsidP="0099751F">
      <w:pPr>
        <w:pStyle w:val="NoSpacing"/>
        <w:numPr>
          <w:ilvl w:val="0"/>
          <w:numId w:val="21"/>
        </w:numPr>
        <w:spacing w:line="360" w:lineRule="auto"/>
        <w:ind w:left="0" w:right="-1" w:firstLine="0"/>
        <w:jc w:val="both"/>
      </w:pPr>
      <w:r w:rsidRPr="00D11C78">
        <w:rPr>
          <w:w w:val="105"/>
        </w:rPr>
        <w:t xml:space="preserve">The contractor shall indicate the </w:t>
      </w:r>
      <w:r w:rsidRPr="00D11C78">
        <w:rPr>
          <w:spacing w:val="-3"/>
          <w:w w:val="105"/>
        </w:rPr>
        <w:t xml:space="preserve">name </w:t>
      </w:r>
      <w:r w:rsidRPr="00D11C78">
        <w:rPr>
          <w:w w:val="105"/>
        </w:rPr>
        <w:t xml:space="preserve">of representative / contact person for monitoring of the service on </w:t>
      </w:r>
      <w:r w:rsidR="0099086B" w:rsidRPr="00D11C78">
        <w:rPr>
          <w:w w:val="105"/>
        </w:rPr>
        <w:t>day-to-day</w:t>
      </w:r>
      <w:r w:rsidRPr="00D11C78">
        <w:rPr>
          <w:spacing w:val="-17"/>
          <w:w w:val="105"/>
        </w:rPr>
        <w:t xml:space="preserve"> </w:t>
      </w:r>
      <w:r w:rsidRPr="00D11C78">
        <w:rPr>
          <w:w w:val="105"/>
        </w:rPr>
        <w:t>basis.</w:t>
      </w:r>
    </w:p>
    <w:p w14:paraId="716E98A4" w14:textId="77777777" w:rsidR="005359BE" w:rsidRPr="00D11C78" w:rsidRDefault="00041A34" w:rsidP="0099751F">
      <w:pPr>
        <w:pStyle w:val="NoSpacing"/>
        <w:numPr>
          <w:ilvl w:val="0"/>
          <w:numId w:val="21"/>
        </w:numPr>
        <w:spacing w:line="360" w:lineRule="auto"/>
        <w:ind w:left="0" w:right="-1" w:firstLine="0"/>
        <w:jc w:val="both"/>
      </w:pPr>
      <w:r w:rsidRPr="00D11C78">
        <w:rPr>
          <w:w w:val="110"/>
        </w:rPr>
        <w:t xml:space="preserve">If </w:t>
      </w:r>
      <w:r w:rsidRPr="00D11C78">
        <w:rPr>
          <w:spacing w:val="-3"/>
          <w:w w:val="110"/>
        </w:rPr>
        <w:t xml:space="preserve">there </w:t>
      </w:r>
      <w:r w:rsidRPr="00D11C78">
        <w:rPr>
          <w:w w:val="110"/>
        </w:rPr>
        <w:t xml:space="preserve">arises any dispute relating to MoU </w:t>
      </w:r>
      <w:r w:rsidRPr="00D11C78">
        <w:rPr>
          <w:spacing w:val="-4"/>
          <w:w w:val="110"/>
        </w:rPr>
        <w:t>/contract,</w:t>
      </w:r>
      <w:r w:rsidRPr="00D11C78">
        <w:rPr>
          <w:spacing w:val="-8"/>
          <w:w w:val="110"/>
        </w:rPr>
        <w:t xml:space="preserve"> </w:t>
      </w:r>
      <w:r w:rsidRPr="00D11C78">
        <w:rPr>
          <w:w w:val="110"/>
        </w:rPr>
        <w:t>the same shall be referred to sole arbitration</w:t>
      </w:r>
      <w:r w:rsidRPr="00D11C78">
        <w:rPr>
          <w:spacing w:val="-25"/>
          <w:w w:val="110"/>
        </w:rPr>
        <w:t xml:space="preserve"> </w:t>
      </w:r>
      <w:r w:rsidRPr="00D11C78">
        <w:rPr>
          <w:w w:val="110"/>
        </w:rPr>
        <w:t>of</w:t>
      </w:r>
      <w:r w:rsidRPr="00D11C78">
        <w:rPr>
          <w:spacing w:val="-24"/>
          <w:w w:val="110"/>
        </w:rPr>
        <w:t xml:space="preserve"> </w:t>
      </w:r>
      <w:r w:rsidRPr="00D11C78">
        <w:rPr>
          <w:w w:val="110"/>
        </w:rPr>
        <w:t>the</w:t>
      </w:r>
      <w:r w:rsidRPr="00D11C78">
        <w:rPr>
          <w:spacing w:val="-23"/>
          <w:w w:val="110"/>
        </w:rPr>
        <w:t xml:space="preserve"> </w:t>
      </w:r>
      <w:r w:rsidRPr="00D11C78">
        <w:rPr>
          <w:spacing w:val="-3"/>
          <w:w w:val="110"/>
        </w:rPr>
        <w:t>Director</w:t>
      </w:r>
      <w:r w:rsidRPr="00D11C78">
        <w:rPr>
          <w:spacing w:val="-24"/>
          <w:w w:val="110"/>
        </w:rPr>
        <w:t xml:space="preserve"> </w:t>
      </w:r>
      <w:r w:rsidRPr="00D11C78">
        <w:rPr>
          <w:w w:val="110"/>
        </w:rPr>
        <w:t>of</w:t>
      </w:r>
      <w:r w:rsidRPr="00D11C78">
        <w:rPr>
          <w:spacing w:val="-24"/>
          <w:w w:val="110"/>
        </w:rPr>
        <w:t xml:space="preserve"> </w:t>
      </w:r>
      <w:r w:rsidRPr="00D11C78">
        <w:rPr>
          <w:w w:val="110"/>
        </w:rPr>
        <w:t>the</w:t>
      </w:r>
      <w:r w:rsidRPr="00D11C78">
        <w:rPr>
          <w:spacing w:val="-33"/>
          <w:w w:val="110"/>
        </w:rPr>
        <w:t xml:space="preserve"> </w:t>
      </w:r>
      <w:r w:rsidRPr="00D11C78">
        <w:rPr>
          <w:w w:val="110"/>
        </w:rPr>
        <w:t>Institute</w:t>
      </w:r>
      <w:r w:rsidRPr="00D11C78">
        <w:rPr>
          <w:spacing w:val="-21"/>
          <w:w w:val="110"/>
        </w:rPr>
        <w:t xml:space="preserve"> </w:t>
      </w:r>
      <w:r w:rsidRPr="00D11C78">
        <w:rPr>
          <w:w w:val="110"/>
        </w:rPr>
        <w:t>whose</w:t>
      </w:r>
      <w:r w:rsidRPr="00D11C78">
        <w:rPr>
          <w:spacing w:val="-18"/>
          <w:w w:val="110"/>
        </w:rPr>
        <w:t xml:space="preserve"> </w:t>
      </w:r>
      <w:r w:rsidRPr="00D11C78">
        <w:rPr>
          <w:w w:val="110"/>
        </w:rPr>
        <w:t>decision</w:t>
      </w:r>
      <w:r w:rsidRPr="00D11C78">
        <w:rPr>
          <w:spacing w:val="-12"/>
          <w:w w:val="110"/>
        </w:rPr>
        <w:t xml:space="preserve"> </w:t>
      </w:r>
      <w:r w:rsidRPr="00D11C78">
        <w:rPr>
          <w:w w:val="110"/>
        </w:rPr>
        <w:t>shall</w:t>
      </w:r>
      <w:r w:rsidRPr="00D11C78">
        <w:rPr>
          <w:spacing w:val="-26"/>
          <w:w w:val="110"/>
        </w:rPr>
        <w:t xml:space="preserve"> </w:t>
      </w:r>
      <w:r w:rsidRPr="00D11C78">
        <w:rPr>
          <w:w w:val="110"/>
        </w:rPr>
        <w:t>be</w:t>
      </w:r>
      <w:r w:rsidRPr="00D11C78">
        <w:rPr>
          <w:spacing w:val="-29"/>
          <w:w w:val="110"/>
        </w:rPr>
        <w:t xml:space="preserve"> </w:t>
      </w:r>
      <w:r w:rsidRPr="00D11C78">
        <w:rPr>
          <w:w w:val="110"/>
        </w:rPr>
        <w:t>final</w:t>
      </w:r>
      <w:r w:rsidRPr="00D11C78">
        <w:rPr>
          <w:spacing w:val="-27"/>
          <w:w w:val="110"/>
        </w:rPr>
        <w:t xml:space="preserve"> </w:t>
      </w:r>
      <w:r w:rsidRPr="00D11C78">
        <w:rPr>
          <w:w w:val="110"/>
        </w:rPr>
        <w:t>and</w:t>
      </w:r>
      <w:r w:rsidRPr="00D11C78">
        <w:rPr>
          <w:spacing w:val="-33"/>
          <w:w w:val="110"/>
        </w:rPr>
        <w:t xml:space="preserve"> </w:t>
      </w:r>
      <w:r w:rsidRPr="00D11C78">
        <w:rPr>
          <w:spacing w:val="-3"/>
          <w:w w:val="110"/>
        </w:rPr>
        <w:t>binding</w:t>
      </w:r>
      <w:r w:rsidRPr="00D11C78">
        <w:rPr>
          <w:spacing w:val="-30"/>
          <w:w w:val="110"/>
        </w:rPr>
        <w:t xml:space="preserve"> </w:t>
      </w:r>
      <w:r w:rsidRPr="00D11C78">
        <w:rPr>
          <w:w w:val="110"/>
        </w:rPr>
        <w:t>on</w:t>
      </w:r>
      <w:r w:rsidRPr="00D11C78">
        <w:rPr>
          <w:spacing w:val="-31"/>
          <w:w w:val="110"/>
        </w:rPr>
        <w:t xml:space="preserve"> </w:t>
      </w:r>
      <w:r w:rsidRPr="00D11C78">
        <w:rPr>
          <w:w w:val="110"/>
        </w:rPr>
        <w:t xml:space="preserve">both the parties i.e. Institute </w:t>
      </w:r>
      <w:r w:rsidRPr="00D11C78">
        <w:rPr>
          <w:spacing w:val="-3"/>
          <w:w w:val="110"/>
        </w:rPr>
        <w:t xml:space="preserve">and </w:t>
      </w:r>
      <w:r w:rsidRPr="00D11C78">
        <w:rPr>
          <w:w w:val="110"/>
        </w:rPr>
        <w:t>the</w:t>
      </w:r>
      <w:r w:rsidRPr="00D11C78">
        <w:rPr>
          <w:spacing w:val="-43"/>
          <w:w w:val="110"/>
        </w:rPr>
        <w:t xml:space="preserve"> </w:t>
      </w:r>
      <w:r w:rsidRPr="00D11C78">
        <w:rPr>
          <w:spacing w:val="-4"/>
          <w:w w:val="110"/>
        </w:rPr>
        <w:t>contractor.</w:t>
      </w:r>
    </w:p>
    <w:p w14:paraId="259758AF" w14:textId="49B41181" w:rsidR="005359BE" w:rsidRPr="00D11C78" w:rsidRDefault="00041A34" w:rsidP="0099751F">
      <w:pPr>
        <w:pStyle w:val="NoSpacing"/>
        <w:numPr>
          <w:ilvl w:val="0"/>
          <w:numId w:val="21"/>
        </w:numPr>
        <w:spacing w:line="360" w:lineRule="auto"/>
        <w:ind w:left="0" w:right="-1" w:firstLine="0"/>
        <w:jc w:val="both"/>
        <w:rPr>
          <w:b/>
        </w:rPr>
      </w:pPr>
      <w:r w:rsidRPr="007A722C">
        <w:rPr>
          <w:bCs/>
          <w:w w:val="110"/>
        </w:rPr>
        <w:t xml:space="preserve">The rates quoted and accepted shall remain unchanged for a period of </w:t>
      </w:r>
      <w:r w:rsidR="000F328C" w:rsidRPr="007A722C">
        <w:rPr>
          <w:bCs/>
          <w:w w:val="110"/>
        </w:rPr>
        <w:t>03 years</w:t>
      </w:r>
      <w:r w:rsidRPr="007A722C">
        <w:rPr>
          <w:bCs/>
          <w:w w:val="110"/>
        </w:rPr>
        <w:t xml:space="preserve"> from</w:t>
      </w:r>
      <w:r w:rsidRPr="007A722C">
        <w:rPr>
          <w:bCs/>
          <w:spacing w:val="-13"/>
          <w:w w:val="110"/>
        </w:rPr>
        <w:t xml:space="preserve"> </w:t>
      </w:r>
      <w:r w:rsidRPr="007A722C">
        <w:rPr>
          <w:bCs/>
          <w:w w:val="110"/>
        </w:rPr>
        <w:t>the</w:t>
      </w:r>
      <w:r w:rsidRPr="007A722C">
        <w:rPr>
          <w:bCs/>
          <w:spacing w:val="-13"/>
          <w:w w:val="110"/>
        </w:rPr>
        <w:t xml:space="preserve"> </w:t>
      </w:r>
      <w:r w:rsidRPr="007A722C">
        <w:rPr>
          <w:bCs/>
          <w:w w:val="110"/>
        </w:rPr>
        <w:t>date</w:t>
      </w:r>
      <w:r w:rsidRPr="007A722C">
        <w:rPr>
          <w:bCs/>
          <w:spacing w:val="-12"/>
          <w:w w:val="110"/>
        </w:rPr>
        <w:t xml:space="preserve"> </w:t>
      </w:r>
      <w:r w:rsidRPr="007A722C">
        <w:rPr>
          <w:bCs/>
          <w:w w:val="110"/>
        </w:rPr>
        <w:t>of</w:t>
      </w:r>
      <w:r w:rsidRPr="007A722C">
        <w:rPr>
          <w:bCs/>
          <w:spacing w:val="-18"/>
          <w:w w:val="110"/>
        </w:rPr>
        <w:t xml:space="preserve"> </w:t>
      </w:r>
      <w:r w:rsidRPr="007A722C">
        <w:rPr>
          <w:bCs/>
          <w:w w:val="110"/>
        </w:rPr>
        <w:t>receipt</w:t>
      </w:r>
      <w:r w:rsidRPr="007A722C">
        <w:rPr>
          <w:bCs/>
          <w:spacing w:val="-12"/>
          <w:w w:val="110"/>
        </w:rPr>
        <w:t xml:space="preserve"> </w:t>
      </w:r>
      <w:r w:rsidRPr="007A722C">
        <w:rPr>
          <w:bCs/>
          <w:w w:val="110"/>
        </w:rPr>
        <w:t>of</w:t>
      </w:r>
      <w:r w:rsidRPr="007A722C">
        <w:rPr>
          <w:bCs/>
          <w:spacing w:val="-15"/>
          <w:w w:val="110"/>
        </w:rPr>
        <w:t xml:space="preserve"> </w:t>
      </w:r>
      <w:r w:rsidRPr="007A722C">
        <w:rPr>
          <w:bCs/>
          <w:w w:val="110"/>
        </w:rPr>
        <w:t>work</w:t>
      </w:r>
      <w:r w:rsidRPr="007A722C">
        <w:rPr>
          <w:bCs/>
          <w:spacing w:val="-4"/>
          <w:w w:val="110"/>
        </w:rPr>
        <w:t xml:space="preserve"> </w:t>
      </w:r>
      <w:r w:rsidRPr="007A722C">
        <w:rPr>
          <w:bCs/>
          <w:w w:val="110"/>
        </w:rPr>
        <w:t>order</w:t>
      </w:r>
      <w:r w:rsidRPr="007A722C">
        <w:rPr>
          <w:bCs/>
          <w:spacing w:val="-17"/>
          <w:w w:val="110"/>
        </w:rPr>
        <w:t xml:space="preserve"> </w:t>
      </w:r>
      <w:r w:rsidRPr="007A722C">
        <w:rPr>
          <w:bCs/>
          <w:i/>
          <w:w w:val="110"/>
        </w:rPr>
        <w:t>I</w:t>
      </w:r>
      <w:r w:rsidRPr="007A722C">
        <w:rPr>
          <w:bCs/>
          <w:i/>
          <w:spacing w:val="-8"/>
          <w:w w:val="110"/>
        </w:rPr>
        <w:t xml:space="preserve"> </w:t>
      </w:r>
      <w:r w:rsidRPr="007A722C">
        <w:rPr>
          <w:bCs/>
          <w:w w:val="110"/>
        </w:rPr>
        <w:t>taking</w:t>
      </w:r>
      <w:r w:rsidRPr="007A722C">
        <w:rPr>
          <w:bCs/>
          <w:spacing w:val="-13"/>
          <w:w w:val="110"/>
        </w:rPr>
        <w:t xml:space="preserve"> </w:t>
      </w:r>
      <w:r w:rsidRPr="007A722C">
        <w:rPr>
          <w:bCs/>
          <w:w w:val="110"/>
        </w:rPr>
        <w:t>over</w:t>
      </w:r>
      <w:r w:rsidRPr="007A722C">
        <w:rPr>
          <w:bCs/>
          <w:spacing w:val="-16"/>
          <w:w w:val="110"/>
        </w:rPr>
        <w:t xml:space="preserve"> </w:t>
      </w:r>
      <w:r w:rsidRPr="007A722C">
        <w:rPr>
          <w:bCs/>
          <w:w w:val="110"/>
        </w:rPr>
        <w:t>the</w:t>
      </w:r>
      <w:r w:rsidRPr="007A722C">
        <w:rPr>
          <w:bCs/>
          <w:spacing w:val="-4"/>
          <w:w w:val="110"/>
        </w:rPr>
        <w:t xml:space="preserve"> </w:t>
      </w:r>
      <w:r w:rsidRPr="007A722C">
        <w:rPr>
          <w:bCs/>
          <w:w w:val="110"/>
        </w:rPr>
        <w:t>operational</w:t>
      </w:r>
      <w:r w:rsidRPr="007A722C">
        <w:rPr>
          <w:bCs/>
          <w:spacing w:val="2"/>
          <w:w w:val="110"/>
        </w:rPr>
        <w:t xml:space="preserve"> </w:t>
      </w:r>
      <w:r w:rsidR="000F328C" w:rsidRPr="007A722C">
        <w:rPr>
          <w:bCs/>
          <w:w w:val="110"/>
        </w:rPr>
        <w:t>charge</w:t>
      </w:r>
      <w:r w:rsidRPr="007A722C">
        <w:rPr>
          <w:bCs/>
          <w:w w:val="110"/>
        </w:rPr>
        <w:t xml:space="preserve">. </w:t>
      </w:r>
      <w:r w:rsidR="000F328C" w:rsidRPr="007A722C">
        <w:rPr>
          <w:bCs/>
          <w:w w:val="110"/>
        </w:rPr>
        <w:t xml:space="preserve">Financials should be calculated accordingly. </w:t>
      </w:r>
      <w:r w:rsidRPr="007A722C">
        <w:rPr>
          <w:bCs/>
          <w:w w:val="110"/>
        </w:rPr>
        <w:t xml:space="preserve">Also, The Agency shall be </w:t>
      </w:r>
      <w:r w:rsidRPr="007A722C">
        <w:rPr>
          <w:bCs/>
          <w:spacing w:val="-3"/>
          <w:w w:val="110"/>
        </w:rPr>
        <w:t xml:space="preserve">required </w:t>
      </w:r>
      <w:r w:rsidRPr="007A722C">
        <w:rPr>
          <w:bCs/>
          <w:w w:val="110"/>
        </w:rPr>
        <w:t xml:space="preserve">to provide more </w:t>
      </w:r>
      <w:r w:rsidR="0099086B" w:rsidRPr="007A722C">
        <w:rPr>
          <w:bCs/>
          <w:w w:val="110"/>
        </w:rPr>
        <w:t>manpower</w:t>
      </w:r>
      <w:r w:rsidRPr="007A722C">
        <w:rPr>
          <w:bCs/>
          <w:w w:val="110"/>
        </w:rPr>
        <w:t xml:space="preserve"> at the same rate on pro-rata basis as and when advised to do so through written</w:t>
      </w:r>
      <w:r w:rsidRPr="007A722C">
        <w:rPr>
          <w:bCs/>
          <w:spacing w:val="15"/>
          <w:w w:val="110"/>
        </w:rPr>
        <w:t xml:space="preserve"> </w:t>
      </w:r>
      <w:r w:rsidRPr="007A722C">
        <w:rPr>
          <w:bCs/>
          <w:w w:val="110"/>
        </w:rPr>
        <w:t>instructions</w:t>
      </w:r>
      <w:r w:rsidRPr="00D11C78">
        <w:rPr>
          <w:b/>
          <w:w w:val="110"/>
        </w:rPr>
        <w:t>.</w:t>
      </w:r>
    </w:p>
    <w:p w14:paraId="2A65F048" w14:textId="6FF70E8D" w:rsidR="005359BE" w:rsidRDefault="00041A34" w:rsidP="0099751F">
      <w:pPr>
        <w:pStyle w:val="NoSpacing"/>
        <w:numPr>
          <w:ilvl w:val="0"/>
          <w:numId w:val="21"/>
        </w:numPr>
        <w:spacing w:line="360" w:lineRule="auto"/>
        <w:ind w:left="0" w:right="-1" w:firstLine="0"/>
        <w:jc w:val="both"/>
      </w:pPr>
      <w:r w:rsidRPr="00D11C78">
        <w:t xml:space="preserve">No upward revision in </w:t>
      </w:r>
      <w:r w:rsidR="00CC55FC" w:rsidRPr="00D11C78">
        <w:t>the rate</w:t>
      </w:r>
      <w:r w:rsidRPr="00D11C78">
        <w:t xml:space="preserve"> on any ground whatsoever shall be allowed during the contract. </w:t>
      </w:r>
      <w:r w:rsidR="00CC55FC" w:rsidRPr="00D11C78">
        <w:t>The rate</w:t>
      </w:r>
      <w:r w:rsidRPr="00D11C78">
        <w:t xml:space="preserve"> quoted should clearly mention all taxes and levies </w:t>
      </w:r>
      <w:r w:rsidR="00CC55FC" w:rsidRPr="00D11C78">
        <w:t>etc. Tax</w:t>
      </w:r>
      <w:r w:rsidRPr="00D11C78">
        <w:t xml:space="preserve"> </w:t>
      </w:r>
      <w:r w:rsidR="00CC55FC" w:rsidRPr="00D11C78">
        <w:t>payable</w:t>
      </w:r>
      <w:r w:rsidRPr="00D11C78">
        <w:t xml:space="preserve"> shall be paid as applicable from time to time but the contractor should hold a valid license/</w:t>
      </w:r>
      <w:r w:rsidR="009902F7">
        <w:t xml:space="preserve"> </w:t>
      </w:r>
      <w:r w:rsidRPr="00D11C78">
        <w:t>registration number for the same.</w:t>
      </w:r>
    </w:p>
    <w:p w14:paraId="083D9031" w14:textId="393FA898" w:rsidR="005359BE" w:rsidRDefault="00041A34" w:rsidP="0099751F">
      <w:pPr>
        <w:pStyle w:val="NoSpacing"/>
        <w:numPr>
          <w:ilvl w:val="0"/>
          <w:numId w:val="21"/>
        </w:numPr>
        <w:spacing w:line="360" w:lineRule="auto"/>
        <w:ind w:left="0" w:right="-1" w:firstLine="0"/>
        <w:jc w:val="both"/>
      </w:pPr>
      <w:r w:rsidRPr="00D11C78">
        <w:t xml:space="preserve">In case of IMI </w:t>
      </w:r>
      <w:r w:rsidR="00544ADB">
        <w:t>Bhubaneswar</w:t>
      </w:r>
      <w:r w:rsidRPr="00D11C78">
        <w:t xml:space="preserve"> being called upon by any statutory authority for any purpose relating to the matters of Security, the contractor shall be solely responsible to bear all costs that IMI </w:t>
      </w:r>
      <w:r w:rsidR="00544ADB">
        <w:t>Bhubaneswar</w:t>
      </w:r>
      <w:r w:rsidRPr="00D11C78">
        <w:t xml:space="preserve"> may have to incur on account of such infringement by the contractor or indemnify IMI </w:t>
      </w:r>
      <w:r w:rsidR="00544ADB">
        <w:t>Bhubaneswar</w:t>
      </w:r>
      <w:r w:rsidRPr="00D11C78">
        <w:t xml:space="preserve"> for any such loss in total including the legal expenses incurred thereof.</w:t>
      </w:r>
    </w:p>
    <w:p w14:paraId="0058F129" w14:textId="77777777" w:rsidR="008016FD" w:rsidRDefault="008016FD" w:rsidP="0099751F">
      <w:pPr>
        <w:pStyle w:val="NoSpacing"/>
        <w:spacing w:line="360" w:lineRule="auto"/>
        <w:ind w:right="-1"/>
        <w:jc w:val="both"/>
        <w:rPr>
          <w:b/>
          <w:w w:val="105"/>
        </w:rPr>
      </w:pPr>
    </w:p>
    <w:p w14:paraId="47C9D767" w14:textId="33A71867" w:rsidR="005359BE" w:rsidRPr="00D11C78" w:rsidRDefault="00041A34" w:rsidP="0099751F">
      <w:pPr>
        <w:pStyle w:val="NoSpacing"/>
        <w:spacing w:line="360" w:lineRule="auto"/>
        <w:ind w:right="-1"/>
        <w:jc w:val="both"/>
        <w:rPr>
          <w:b/>
        </w:rPr>
      </w:pPr>
      <w:r w:rsidRPr="00D11C78">
        <w:rPr>
          <w:b/>
          <w:w w:val="105"/>
        </w:rPr>
        <w:t>T</w:t>
      </w:r>
      <w:r w:rsidR="008016FD">
        <w:rPr>
          <w:b/>
          <w:w w:val="105"/>
        </w:rPr>
        <w:t>ermination</w:t>
      </w:r>
    </w:p>
    <w:p w14:paraId="72342077" w14:textId="77777777" w:rsidR="005359BE" w:rsidRPr="00D11C78" w:rsidRDefault="00041A34" w:rsidP="0099751F">
      <w:pPr>
        <w:pStyle w:val="NoSpacing"/>
        <w:numPr>
          <w:ilvl w:val="0"/>
          <w:numId w:val="21"/>
        </w:numPr>
        <w:spacing w:line="360" w:lineRule="auto"/>
        <w:ind w:left="0" w:right="-1" w:firstLine="0"/>
        <w:jc w:val="both"/>
      </w:pPr>
      <w:r w:rsidRPr="00D11C78">
        <w:t>If for any reason the contractor is not in a position to render the service as required under this MoU / Contract or to maintain the service standard(s) required of the contractor</w:t>
      </w:r>
      <w:r w:rsidR="003054A6" w:rsidRPr="00D11C78">
        <w:t>,</w:t>
      </w:r>
      <w:r w:rsidRPr="00D11C78">
        <w:t xml:space="preserve"> the Institute shall be entitled to terminate the arrangement by serving </w:t>
      </w:r>
      <w:r w:rsidRPr="00D11C78">
        <w:rPr>
          <w:b/>
        </w:rPr>
        <w:t xml:space="preserve">three </w:t>
      </w:r>
      <w:r w:rsidRPr="00D11C78">
        <w:rPr>
          <w:b/>
          <w:spacing w:val="-9"/>
        </w:rPr>
        <w:t>months'</w:t>
      </w:r>
      <w:r w:rsidRPr="00D11C78">
        <w:rPr>
          <w:spacing w:val="-9"/>
        </w:rPr>
        <w:t xml:space="preserve"> </w:t>
      </w:r>
      <w:r w:rsidRPr="00D11C78">
        <w:t>notice to the contractor a</w:t>
      </w:r>
      <w:r w:rsidR="001F582B" w:rsidRPr="00D11C78">
        <w:t>nd the contractor</w:t>
      </w:r>
      <w:r w:rsidRPr="00D11C78">
        <w:t xml:space="preserve"> shall also have the right to terminate the arrangement by giving three months' notice in writing so as to enable the Institute to make alternative arrangement(s).</w:t>
      </w:r>
    </w:p>
    <w:p w14:paraId="54CE5CEE" w14:textId="7AEC0955" w:rsidR="005359BE" w:rsidRPr="00D11C78" w:rsidRDefault="008016FD" w:rsidP="0099751F">
      <w:pPr>
        <w:pStyle w:val="NoSpacing"/>
        <w:ind w:right="-1"/>
        <w:jc w:val="both"/>
        <w:rPr>
          <w:b/>
        </w:rPr>
      </w:pPr>
      <w:r w:rsidRPr="00D11C78">
        <w:rPr>
          <w:b/>
          <w:w w:val="105"/>
        </w:rPr>
        <w:t>Notice And Address</w:t>
      </w:r>
    </w:p>
    <w:p w14:paraId="0BCFFF4A" w14:textId="77777777" w:rsidR="005359BE" w:rsidRPr="00D11C78" w:rsidRDefault="005359BE" w:rsidP="0099751F">
      <w:pPr>
        <w:pStyle w:val="NoSpacing"/>
        <w:ind w:right="-1"/>
        <w:jc w:val="both"/>
        <w:rPr>
          <w:b/>
        </w:rPr>
      </w:pPr>
    </w:p>
    <w:p w14:paraId="458171C8" w14:textId="77777777" w:rsidR="005359BE" w:rsidRPr="00D11C78" w:rsidRDefault="00041A34" w:rsidP="0099751F">
      <w:pPr>
        <w:pStyle w:val="NoSpacing"/>
        <w:numPr>
          <w:ilvl w:val="0"/>
          <w:numId w:val="21"/>
        </w:numPr>
        <w:ind w:left="0" w:right="-1" w:firstLine="0"/>
        <w:jc w:val="both"/>
      </w:pPr>
      <w:r w:rsidRPr="00D11C78">
        <w:t xml:space="preserve">Director, IMI </w:t>
      </w:r>
      <w:r w:rsidR="00544ADB">
        <w:t>Bhubaneswar</w:t>
      </w:r>
      <w:r w:rsidRPr="00D11C78">
        <w:t xml:space="preserve"> will be the sole arbitrator in the event of any</w:t>
      </w:r>
      <w:r w:rsidRPr="00D11C78">
        <w:rPr>
          <w:spacing w:val="-19"/>
        </w:rPr>
        <w:t xml:space="preserve"> </w:t>
      </w:r>
      <w:r w:rsidRPr="00D11C78">
        <w:t>dispute.</w:t>
      </w:r>
    </w:p>
    <w:p w14:paraId="11F6CC77" w14:textId="77777777" w:rsidR="00544ADB" w:rsidRDefault="00544ADB" w:rsidP="0099751F">
      <w:pPr>
        <w:pStyle w:val="NoSpacing"/>
        <w:ind w:right="-1"/>
        <w:jc w:val="both"/>
      </w:pPr>
    </w:p>
    <w:p w14:paraId="440EBDA8" w14:textId="77777777" w:rsidR="005359BE" w:rsidRPr="00D11C78" w:rsidRDefault="00041A34" w:rsidP="0099751F">
      <w:pPr>
        <w:pStyle w:val="NoSpacing"/>
        <w:numPr>
          <w:ilvl w:val="0"/>
          <w:numId w:val="21"/>
        </w:numPr>
        <w:ind w:left="0" w:right="-1" w:firstLine="0"/>
        <w:jc w:val="both"/>
      </w:pPr>
      <w:r w:rsidRPr="00D11C78">
        <w:t xml:space="preserve">The Institute has unfettered right hereunder to terminate the arrangement at any time without assigning any reason whatsoever. The jurisdiction for dispute(s) if any shall be </w:t>
      </w:r>
      <w:r w:rsidR="00544ADB">
        <w:t>Bhubaneswar</w:t>
      </w:r>
      <w:r w:rsidRPr="00D11C78">
        <w:t>.</w:t>
      </w:r>
    </w:p>
    <w:p w14:paraId="048EBA5D" w14:textId="77777777" w:rsidR="005359BE" w:rsidRPr="00D11C78" w:rsidRDefault="005359BE" w:rsidP="0099751F">
      <w:pPr>
        <w:pStyle w:val="NoSpacing"/>
        <w:ind w:right="-1"/>
        <w:jc w:val="both"/>
      </w:pPr>
    </w:p>
    <w:p w14:paraId="72903D93" w14:textId="77777777" w:rsidR="005359BE" w:rsidRPr="00D11C78" w:rsidRDefault="00041A34" w:rsidP="0099751F">
      <w:pPr>
        <w:pStyle w:val="NoSpacing"/>
        <w:numPr>
          <w:ilvl w:val="0"/>
          <w:numId w:val="21"/>
        </w:numPr>
        <w:ind w:left="0" w:right="-1" w:firstLine="0"/>
        <w:jc w:val="both"/>
      </w:pPr>
      <w:r w:rsidRPr="00D11C78">
        <w:t>The Institute reserves the right to reject any or all quotes without assigning any reason (s)</w:t>
      </w:r>
      <w:r w:rsidRPr="00D11C78">
        <w:rPr>
          <w:spacing w:val="-14"/>
        </w:rPr>
        <w:t xml:space="preserve"> </w:t>
      </w:r>
      <w:r w:rsidRPr="00D11C78">
        <w:t>thereof.</w:t>
      </w:r>
    </w:p>
    <w:p w14:paraId="22972EA9" w14:textId="77777777" w:rsidR="009902F7" w:rsidRDefault="009902F7" w:rsidP="00D11C78">
      <w:pPr>
        <w:pStyle w:val="NoSpacing"/>
        <w:jc w:val="both"/>
        <w:rPr>
          <w:b/>
          <w:w w:val="110"/>
          <w:u w:val="single"/>
        </w:rPr>
      </w:pPr>
    </w:p>
    <w:p w14:paraId="1CE5BF6C" w14:textId="43E56090" w:rsidR="005359BE" w:rsidRPr="009902F7" w:rsidRDefault="008016FD" w:rsidP="00D11C78">
      <w:pPr>
        <w:pStyle w:val="NoSpacing"/>
        <w:jc w:val="both"/>
        <w:rPr>
          <w:b/>
        </w:rPr>
      </w:pPr>
      <w:r w:rsidRPr="009902F7">
        <w:rPr>
          <w:b/>
          <w:w w:val="110"/>
        </w:rPr>
        <w:t>Deployment Pattern</w:t>
      </w:r>
    </w:p>
    <w:p w14:paraId="34ED444A" w14:textId="77777777" w:rsidR="005359BE" w:rsidRPr="00D11C78" w:rsidRDefault="005359BE" w:rsidP="00D11C78">
      <w:pPr>
        <w:pStyle w:val="NoSpacing"/>
        <w:jc w:val="both"/>
        <w:rPr>
          <w:b/>
        </w:rPr>
      </w:pPr>
    </w:p>
    <w:p w14:paraId="0D618B40" w14:textId="6ADC5FDC" w:rsidR="009902F7" w:rsidRPr="009902F7" w:rsidRDefault="009902F7" w:rsidP="009259CE">
      <w:pPr>
        <w:pStyle w:val="NoSpacing"/>
        <w:numPr>
          <w:ilvl w:val="0"/>
          <w:numId w:val="21"/>
        </w:numPr>
        <w:ind w:left="0" w:firstLine="0"/>
        <w:jc w:val="both"/>
      </w:pPr>
      <w:r w:rsidRPr="009902F7">
        <w:t xml:space="preserve">Deployment Pattern will be as </w:t>
      </w:r>
      <w:r w:rsidR="00CC55FC" w:rsidRPr="009902F7">
        <w:t>follows</w:t>
      </w:r>
      <w:r w:rsidR="00CC55FC">
        <w:t>:</w:t>
      </w:r>
    </w:p>
    <w:p w14:paraId="7227CAD9" w14:textId="77777777" w:rsidR="005359BE" w:rsidRPr="00D11C78" w:rsidRDefault="009902F7" w:rsidP="00D11C78">
      <w:pPr>
        <w:pStyle w:val="NoSpacing"/>
        <w:jc w:val="both"/>
        <w:rPr>
          <w:b/>
        </w:rPr>
      </w:pPr>
      <w:r>
        <w:rPr>
          <w:b/>
        </w:rPr>
        <w:tab/>
      </w:r>
    </w:p>
    <w:tbl>
      <w:tblPr>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30"/>
        <w:gridCol w:w="3990"/>
        <w:gridCol w:w="2360"/>
        <w:gridCol w:w="2360"/>
      </w:tblGrid>
      <w:tr w:rsidR="00077F24" w:rsidRPr="00D11C78" w14:paraId="4A55D3C3" w14:textId="77777777" w:rsidTr="00CC40E1">
        <w:trPr>
          <w:trHeight w:val="304"/>
        </w:trPr>
        <w:tc>
          <w:tcPr>
            <w:tcW w:w="730" w:type="dxa"/>
          </w:tcPr>
          <w:p w14:paraId="7B9DD44D" w14:textId="77777777" w:rsidR="005359BE" w:rsidRPr="00D11C78" w:rsidRDefault="00041A34" w:rsidP="00D11C78">
            <w:pPr>
              <w:pStyle w:val="NoSpacing"/>
              <w:jc w:val="both"/>
              <w:rPr>
                <w:b/>
              </w:rPr>
            </w:pPr>
            <w:r w:rsidRPr="00D11C78">
              <w:rPr>
                <w:b/>
                <w:w w:val="105"/>
              </w:rPr>
              <w:t>S. No.</w:t>
            </w:r>
          </w:p>
        </w:tc>
        <w:tc>
          <w:tcPr>
            <w:tcW w:w="3990" w:type="dxa"/>
          </w:tcPr>
          <w:p w14:paraId="70E67658" w14:textId="77777777" w:rsidR="005359BE" w:rsidRPr="00D11C78" w:rsidRDefault="00041A34" w:rsidP="00D11C78">
            <w:pPr>
              <w:pStyle w:val="NoSpacing"/>
              <w:jc w:val="both"/>
              <w:rPr>
                <w:b/>
              </w:rPr>
            </w:pPr>
            <w:r w:rsidRPr="00D11C78">
              <w:rPr>
                <w:b/>
                <w:w w:val="105"/>
              </w:rPr>
              <w:t>Category</w:t>
            </w:r>
          </w:p>
        </w:tc>
        <w:tc>
          <w:tcPr>
            <w:tcW w:w="2360" w:type="dxa"/>
          </w:tcPr>
          <w:p w14:paraId="54570F38" w14:textId="77777777" w:rsidR="005359BE" w:rsidRPr="00D11C78" w:rsidRDefault="00041A34" w:rsidP="00D11C78">
            <w:pPr>
              <w:pStyle w:val="NoSpacing"/>
              <w:jc w:val="both"/>
              <w:rPr>
                <w:b/>
              </w:rPr>
            </w:pPr>
            <w:r w:rsidRPr="00D11C78">
              <w:rPr>
                <w:b/>
                <w:w w:val="105"/>
              </w:rPr>
              <w:t>Duty Hours shift</w:t>
            </w:r>
          </w:p>
        </w:tc>
        <w:tc>
          <w:tcPr>
            <w:tcW w:w="2360" w:type="dxa"/>
          </w:tcPr>
          <w:p w14:paraId="2AEFBDEC" w14:textId="77777777" w:rsidR="005359BE" w:rsidRPr="00D11C78" w:rsidRDefault="00041A34" w:rsidP="00D11C78">
            <w:pPr>
              <w:pStyle w:val="NoSpacing"/>
              <w:jc w:val="both"/>
              <w:rPr>
                <w:b/>
              </w:rPr>
            </w:pPr>
            <w:r w:rsidRPr="00D11C78">
              <w:rPr>
                <w:b/>
                <w:w w:val="105"/>
              </w:rPr>
              <w:t>Total No. of staff</w:t>
            </w:r>
          </w:p>
        </w:tc>
      </w:tr>
      <w:tr w:rsidR="00077F24" w:rsidRPr="00D11C78" w14:paraId="5A642018" w14:textId="77777777" w:rsidTr="00CC40E1">
        <w:trPr>
          <w:trHeight w:val="265"/>
        </w:trPr>
        <w:tc>
          <w:tcPr>
            <w:tcW w:w="730" w:type="dxa"/>
          </w:tcPr>
          <w:p w14:paraId="59A9AF30" w14:textId="77777777" w:rsidR="005359BE" w:rsidRPr="00D11C78" w:rsidRDefault="00041A34" w:rsidP="00D11C78">
            <w:pPr>
              <w:pStyle w:val="NoSpacing"/>
              <w:jc w:val="both"/>
            </w:pPr>
            <w:r w:rsidRPr="00D11C78">
              <w:rPr>
                <w:w w:val="105"/>
              </w:rPr>
              <w:t>1</w:t>
            </w:r>
          </w:p>
        </w:tc>
        <w:tc>
          <w:tcPr>
            <w:tcW w:w="3990" w:type="dxa"/>
          </w:tcPr>
          <w:p w14:paraId="5DB2ABFD" w14:textId="2B6612F4" w:rsidR="005359BE" w:rsidRPr="00D11C78" w:rsidRDefault="00041A34" w:rsidP="00D11C78">
            <w:pPr>
              <w:pStyle w:val="NoSpacing"/>
              <w:jc w:val="both"/>
            </w:pPr>
            <w:r w:rsidRPr="00D11C78">
              <w:t>Security Supervisor</w:t>
            </w:r>
            <w:r w:rsidR="00EF6F74">
              <w:t xml:space="preserve"> (Male)</w:t>
            </w:r>
          </w:p>
        </w:tc>
        <w:tc>
          <w:tcPr>
            <w:tcW w:w="2360" w:type="dxa"/>
          </w:tcPr>
          <w:p w14:paraId="2A7CE3CD" w14:textId="77777777" w:rsidR="005359BE" w:rsidRPr="00D11C78" w:rsidRDefault="00041A34" w:rsidP="00D11C78">
            <w:pPr>
              <w:pStyle w:val="NoSpacing"/>
              <w:jc w:val="both"/>
            </w:pPr>
            <w:r w:rsidRPr="00D11C78">
              <w:rPr>
                <w:w w:val="105"/>
              </w:rPr>
              <w:t>08 Hours</w:t>
            </w:r>
          </w:p>
        </w:tc>
        <w:tc>
          <w:tcPr>
            <w:tcW w:w="2360" w:type="dxa"/>
          </w:tcPr>
          <w:p w14:paraId="143BEF9D" w14:textId="482E94F9" w:rsidR="005359BE" w:rsidRPr="00D11C78" w:rsidRDefault="00EF6F74" w:rsidP="00D11C78">
            <w:pPr>
              <w:pStyle w:val="NoSpacing"/>
              <w:jc w:val="both"/>
            </w:pPr>
            <w:r>
              <w:rPr>
                <w:w w:val="105"/>
              </w:rPr>
              <w:t>03</w:t>
            </w:r>
          </w:p>
        </w:tc>
      </w:tr>
      <w:tr w:rsidR="001665B8" w:rsidRPr="00D11C78" w14:paraId="3BE5EFDB" w14:textId="77777777" w:rsidTr="00CC40E1">
        <w:trPr>
          <w:trHeight w:val="265"/>
        </w:trPr>
        <w:tc>
          <w:tcPr>
            <w:tcW w:w="730" w:type="dxa"/>
          </w:tcPr>
          <w:p w14:paraId="2D4161EF" w14:textId="04761B66" w:rsidR="001665B8" w:rsidRPr="00D11C78" w:rsidRDefault="005B3709" w:rsidP="001665B8">
            <w:pPr>
              <w:pStyle w:val="NoSpacing"/>
              <w:jc w:val="both"/>
              <w:rPr>
                <w:w w:val="105"/>
              </w:rPr>
            </w:pPr>
            <w:r>
              <w:rPr>
                <w:w w:val="105"/>
              </w:rPr>
              <w:t>2</w:t>
            </w:r>
          </w:p>
        </w:tc>
        <w:tc>
          <w:tcPr>
            <w:tcW w:w="3990" w:type="dxa"/>
          </w:tcPr>
          <w:p w14:paraId="4056DB13" w14:textId="4F28F94F" w:rsidR="001665B8" w:rsidRPr="00D11C78" w:rsidRDefault="001665B8" w:rsidP="001665B8">
            <w:pPr>
              <w:pStyle w:val="NoSpacing"/>
              <w:jc w:val="both"/>
            </w:pPr>
            <w:r w:rsidRPr="00D11C78">
              <w:t>Security Supervisor</w:t>
            </w:r>
            <w:r>
              <w:t xml:space="preserve"> (Female)</w:t>
            </w:r>
          </w:p>
        </w:tc>
        <w:tc>
          <w:tcPr>
            <w:tcW w:w="2360" w:type="dxa"/>
          </w:tcPr>
          <w:p w14:paraId="5F1F4C28" w14:textId="279B7CF1" w:rsidR="001665B8" w:rsidRPr="00D11C78" w:rsidRDefault="001665B8" w:rsidP="001665B8">
            <w:pPr>
              <w:pStyle w:val="NoSpacing"/>
              <w:jc w:val="both"/>
              <w:rPr>
                <w:w w:val="105"/>
              </w:rPr>
            </w:pPr>
            <w:r>
              <w:rPr>
                <w:w w:val="105"/>
              </w:rPr>
              <w:t>08 Hours</w:t>
            </w:r>
          </w:p>
        </w:tc>
        <w:tc>
          <w:tcPr>
            <w:tcW w:w="2360" w:type="dxa"/>
          </w:tcPr>
          <w:p w14:paraId="4EB975B8" w14:textId="26EDF37C" w:rsidR="001665B8" w:rsidRDefault="001665B8" w:rsidP="001665B8">
            <w:pPr>
              <w:pStyle w:val="NoSpacing"/>
              <w:jc w:val="both"/>
              <w:rPr>
                <w:w w:val="105"/>
              </w:rPr>
            </w:pPr>
            <w:r>
              <w:rPr>
                <w:w w:val="105"/>
              </w:rPr>
              <w:t>01</w:t>
            </w:r>
          </w:p>
        </w:tc>
      </w:tr>
      <w:tr w:rsidR="001665B8" w:rsidRPr="00D11C78" w14:paraId="1B037C15" w14:textId="77777777" w:rsidTr="00CC40E1">
        <w:trPr>
          <w:trHeight w:val="114"/>
        </w:trPr>
        <w:tc>
          <w:tcPr>
            <w:tcW w:w="730" w:type="dxa"/>
          </w:tcPr>
          <w:p w14:paraId="4E300C30" w14:textId="7526FD83" w:rsidR="001665B8" w:rsidRPr="00D11C78" w:rsidRDefault="005B3709" w:rsidP="001665B8">
            <w:pPr>
              <w:pStyle w:val="NoSpacing"/>
              <w:jc w:val="both"/>
            </w:pPr>
            <w:r>
              <w:rPr>
                <w:w w:val="104"/>
              </w:rPr>
              <w:t>3</w:t>
            </w:r>
          </w:p>
        </w:tc>
        <w:tc>
          <w:tcPr>
            <w:tcW w:w="3990" w:type="dxa"/>
          </w:tcPr>
          <w:p w14:paraId="2450749E" w14:textId="08481251" w:rsidR="001665B8" w:rsidRPr="00D11C78" w:rsidRDefault="001665B8" w:rsidP="001665B8">
            <w:pPr>
              <w:pStyle w:val="NoSpacing"/>
              <w:jc w:val="both"/>
            </w:pPr>
            <w:r w:rsidRPr="00D11C78">
              <w:t>Security Supervisor</w:t>
            </w:r>
            <w:r>
              <w:t xml:space="preserve"> (ESM)</w:t>
            </w:r>
          </w:p>
        </w:tc>
        <w:tc>
          <w:tcPr>
            <w:tcW w:w="2360" w:type="dxa"/>
          </w:tcPr>
          <w:p w14:paraId="3D968972" w14:textId="77777777" w:rsidR="001665B8" w:rsidRPr="00D11C78" w:rsidRDefault="001665B8" w:rsidP="001665B8">
            <w:pPr>
              <w:pStyle w:val="NoSpacing"/>
              <w:jc w:val="both"/>
            </w:pPr>
            <w:r w:rsidRPr="00D11C78">
              <w:rPr>
                <w:w w:val="105"/>
              </w:rPr>
              <w:t>08 Hours</w:t>
            </w:r>
          </w:p>
        </w:tc>
        <w:tc>
          <w:tcPr>
            <w:tcW w:w="2360" w:type="dxa"/>
          </w:tcPr>
          <w:p w14:paraId="5323AF28" w14:textId="68F0DBF6" w:rsidR="001665B8" w:rsidRPr="00D11C78" w:rsidRDefault="001665B8" w:rsidP="001665B8">
            <w:pPr>
              <w:pStyle w:val="NoSpacing"/>
              <w:jc w:val="both"/>
            </w:pPr>
            <w:r w:rsidRPr="00D11C78">
              <w:rPr>
                <w:w w:val="105"/>
              </w:rPr>
              <w:t>0</w:t>
            </w:r>
            <w:r>
              <w:rPr>
                <w:w w:val="105"/>
              </w:rPr>
              <w:t>1</w:t>
            </w:r>
          </w:p>
        </w:tc>
      </w:tr>
      <w:tr w:rsidR="001665B8" w:rsidRPr="00D11C78" w14:paraId="0D9DAC86" w14:textId="77777777" w:rsidTr="00CC40E1">
        <w:trPr>
          <w:trHeight w:val="114"/>
        </w:trPr>
        <w:tc>
          <w:tcPr>
            <w:tcW w:w="730" w:type="dxa"/>
          </w:tcPr>
          <w:p w14:paraId="6C598644" w14:textId="54CA457F" w:rsidR="001665B8" w:rsidRPr="00D11C78" w:rsidRDefault="005B3709" w:rsidP="001665B8">
            <w:pPr>
              <w:pStyle w:val="NoSpacing"/>
              <w:jc w:val="both"/>
              <w:rPr>
                <w:w w:val="104"/>
              </w:rPr>
            </w:pPr>
            <w:r>
              <w:rPr>
                <w:w w:val="104"/>
              </w:rPr>
              <w:t>4</w:t>
            </w:r>
          </w:p>
        </w:tc>
        <w:tc>
          <w:tcPr>
            <w:tcW w:w="3990" w:type="dxa"/>
          </w:tcPr>
          <w:p w14:paraId="4180CBE0" w14:textId="1BD61BFF" w:rsidR="001665B8" w:rsidRPr="00D11C78" w:rsidRDefault="001665B8" w:rsidP="001665B8">
            <w:pPr>
              <w:pStyle w:val="NoSpacing"/>
              <w:jc w:val="both"/>
              <w:rPr>
                <w:w w:val="105"/>
              </w:rPr>
            </w:pPr>
            <w:r w:rsidRPr="00D11C78">
              <w:rPr>
                <w:w w:val="105"/>
              </w:rPr>
              <w:t>Armed Guard</w:t>
            </w:r>
          </w:p>
        </w:tc>
        <w:tc>
          <w:tcPr>
            <w:tcW w:w="2360" w:type="dxa"/>
          </w:tcPr>
          <w:p w14:paraId="051A1CE1" w14:textId="4CB8F420" w:rsidR="001665B8" w:rsidRPr="00D11C78" w:rsidRDefault="001665B8" w:rsidP="001665B8">
            <w:pPr>
              <w:pStyle w:val="NoSpacing"/>
              <w:jc w:val="both"/>
              <w:rPr>
                <w:w w:val="105"/>
              </w:rPr>
            </w:pPr>
            <w:r w:rsidRPr="00D11C78">
              <w:rPr>
                <w:w w:val="105"/>
              </w:rPr>
              <w:t>08 Hours</w:t>
            </w:r>
          </w:p>
        </w:tc>
        <w:tc>
          <w:tcPr>
            <w:tcW w:w="2360" w:type="dxa"/>
          </w:tcPr>
          <w:p w14:paraId="55D2A8AC" w14:textId="40959E3F" w:rsidR="001665B8" w:rsidRPr="00D11C78" w:rsidRDefault="001665B8" w:rsidP="001665B8">
            <w:pPr>
              <w:pStyle w:val="NoSpacing"/>
              <w:jc w:val="both"/>
              <w:rPr>
                <w:w w:val="105"/>
              </w:rPr>
            </w:pPr>
            <w:r>
              <w:rPr>
                <w:w w:val="105"/>
              </w:rPr>
              <w:t>01</w:t>
            </w:r>
          </w:p>
        </w:tc>
      </w:tr>
      <w:tr w:rsidR="001665B8" w:rsidRPr="00D11C78" w14:paraId="0D066818" w14:textId="77777777" w:rsidTr="00CC40E1">
        <w:trPr>
          <w:trHeight w:val="273"/>
        </w:trPr>
        <w:tc>
          <w:tcPr>
            <w:tcW w:w="730" w:type="dxa"/>
          </w:tcPr>
          <w:p w14:paraId="6FBBF057" w14:textId="1427AFE9" w:rsidR="001665B8" w:rsidRPr="00D11C78" w:rsidRDefault="005B3709" w:rsidP="001665B8">
            <w:pPr>
              <w:pStyle w:val="NoSpacing"/>
              <w:jc w:val="both"/>
            </w:pPr>
            <w:r>
              <w:rPr>
                <w:w w:val="110"/>
              </w:rPr>
              <w:t>5</w:t>
            </w:r>
          </w:p>
        </w:tc>
        <w:tc>
          <w:tcPr>
            <w:tcW w:w="3990" w:type="dxa"/>
          </w:tcPr>
          <w:p w14:paraId="18003B16" w14:textId="77777777" w:rsidR="001665B8" w:rsidRPr="00D11C78" w:rsidRDefault="001665B8" w:rsidP="001665B8">
            <w:pPr>
              <w:pStyle w:val="NoSpacing"/>
              <w:jc w:val="both"/>
            </w:pPr>
            <w:r w:rsidRPr="00D11C78">
              <w:t xml:space="preserve">Security Guard including lady guard </w:t>
            </w:r>
          </w:p>
        </w:tc>
        <w:tc>
          <w:tcPr>
            <w:tcW w:w="2360" w:type="dxa"/>
          </w:tcPr>
          <w:p w14:paraId="5BE769AC" w14:textId="77777777" w:rsidR="001665B8" w:rsidRPr="00D11C78" w:rsidRDefault="001665B8" w:rsidP="001665B8">
            <w:pPr>
              <w:pStyle w:val="NoSpacing"/>
              <w:jc w:val="both"/>
            </w:pPr>
            <w:r w:rsidRPr="00D11C78">
              <w:rPr>
                <w:w w:val="105"/>
              </w:rPr>
              <w:t>08 Hours</w:t>
            </w:r>
          </w:p>
        </w:tc>
        <w:tc>
          <w:tcPr>
            <w:tcW w:w="2360" w:type="dxa"/>
          </w:tcPr>
          <w:p w14:paraId="57CDCB8B" w14:textId="2A4555D8" w:rsidR="001665B8" w:rsidRPr="00D11C78" w:rsidRDefault="001665B8" w:rsidP="001665B8">
            <w:pPr>
              <w:pStyle w:val="NoSpacing"/>
              <w:jc w:val="both"/>
            </w:pPr>
            <w:r w:rsidRPr="00D11C78">
              <w:t>2</w:t>
            </w:r>
            <w:r>
              <w:t>6</w:t>
            </w:r>
          </w:p>
        </w:tc>
      </w:tr>
    </w:tbl>
    <w:p w14:paraId="49D416F7" w14:textId="77777777" w:rsidR="005359BE" w:rsidRPr="00D11C78" w:rsidRDefault="005359BE" w:rsidP="00D11C78">
      <w:pPr>
        <w:pStyle w:val="NoSpacing"/>
        <w:jc w:val="both"/>
        <w:rPr>
          <w:b/>
        </w:rPr>
      </w:pPr>
    </w:p>
    <w:p w14:paraId="6881EF0C" w14:textId="77777777" w:rsidR="005359BE" w:rsidRPr="00D11C78" w:rsidRDefault="005359BE" w:rsidP="00D11C78">
      <w:pPr>
        <w:pStyle w:val="NoSpacing"/>
        <w:jc w:val="both"/>
        <w:rPr>
          <w:b/>
        </w:rPr>
      </w:pPr>
    </w:p>
    <w:p w14:paraId="5BBCA016" w14:textId="6CCDAEE1" w:rsidR="005359BE" w:rsidRPr="009902F7" w:rsidRDefault="00E62E4F" w:rsidP="00D11C78">
      <w:pPr>
        <w:pStyle w:val="NoSpacing"/>
        <w:jc w:val="both"/>
        <w:rPr>
          <w:b/>
        </w:rPr>
      </w:pPr>
      <w:r w:rsidRPr="009902F7">
        <w:rPr>
          <w:b/>
          <w:w w:val="105"/>
          <w:u w:color="3F3F44"/>
        </w:rPr>
        <w:t xml:space="preserve">Uniform For </w:t>
      </w:r>
      <w:r w:rsidR="00087240" w:rsidRPr="009902F7">
        <w:rPr>
          <w:b/>
          <w:w w:val="105"/>
          <w:u w:color="3F3F44"/>
        </w:rPr>
        <w:t>Security</w:t>
      </w:r>
      <w:r w:rsidRPr="009902F7">
        <w:rPr>
          <w:b/>
          <w:w w:val="105"/>
          <w:u w:color="3F3F44"/>
        </w:rPr>
        <w:t xml:space="preserve"> Personnel</w:t>
      </w:r>
    </w:p>
    <w:p w14:paraId="6E564814" w14:textId="77777777" w:rsidR="005359BE" w:rsidRPr="00D11C78" w:rsidRDefault="005359BE" w:rsidP="00D11C78">
      <w:pPr>
        <w:pStyle w:val="NoSpacing"/>
        <w:jc w:val="both"/>
        <w:rPr>
          <w:b/>
        </w:rPr>
      </w:pPr>
    </w:p>
    <w:p w14:paraId="584B0AD5" w14:textId="0F1E06B1" w:rsidR="005359BE" w:rsidRDefault="00041A34" w:rsidP="00D11C78">
      <w:pPr>
        <w:pStyle w:val="NoSpacing"/>
        <w:numPr>
          <w:ilvl w:val="0"/>
          <w:numId w:val="21"/>
        </w:numPr>
        <w:ind w:left="0" w:right="630" w:firstLine="0"/>
        <w:jc w:val="both"/>
      </w:pPr>
      <w:r w:rsidRPr="00D11C78">
        <w:t xml:space="preserve">The service provider </w:t>
      </w:r>
      <w:r w:rsidR="009053DE" w:rsidRPr="00D11C78">
        <w:t>is</w:t>
      </w:r>
      <w:r w:rsidRPr="00D11C78">
        <w:t xml:space="preserve"> bound to provide </w:t>
      </w:r>
      <w:r w:rsidR="00087240" w:rsidRPr="00D11C78">
        <w:t>under-mentioned</w:t>
      </w:r>
      <w:r w:rsidRPr="00D11C78">
        <w:t xml:space="preserve"> items of dress to all personnel deployed at IMI </w:t>
      </w:r>
      <w:r w:rsidR="00544ADB">
        <w:t>Bhubaneswar</w:t>
      </w:r>
      <w:r w:rsidRPr="00D11C78">
        <w:t xml:space="preserve"> Campus, in addition, other items of dress as considered suitable may be provided for the guards.</w:t>
      </w:r>
    </w:p>
    <w:p w14:paraId="744B71AE" w14:textId="0D55073E" w:rsidR="009259CE" w:rsidRDefault="009259CE" w:rsidP="009259CE">
      <w:pPr>
        <w:pStyle w:val="NoSpacing"/>
        <w:ind w:right="630"/>
        <w:jc w:val="both"/>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0"/>
        <w:gridCol w:w="5734"/>
      </w:tblGrid>
      <w:tr w:rsidR="006F5C24" w:rsidRPr="006F5C24" w14:paraId="3D3E8782" w14:textId="77777777" w:rsidTr="00246A4C">
        <w:trPr>
          <w:trHeight w:val="300"/>
        </w:trPr>
        <w:tc>
          <w:tcPr>
            <w:tcW w:w="3900" w:type="dxa"/>
            <w:noWrap/>
            <w:vAlign w:val="bottom"/>
            <w:hideMark/>
          </w:tcPr>
          <w:p w14:paraId="7BEEA592" w14:textId="77777777" w:rsidR="006F5C24" w:rsidRPr="006F5C24" w:rsidRDefault="006F5C24" w:rsidP="006F5C24">
            <w:pPr>
              <w:widowControl/>
              <w:autoSpaceDE/>
              <w:autoSpaceDN/>
              <w:rPr>
                <w:rFonts w:eastAsia="Times New Roman"/>
                <w:color w:val="000000"/>
                <w:sz w:val="20"/>
                <w:szCs w:val="20"/>
                <w:lang w:val="en-IN" w:eastAsia="en-IN"/>
              </w:rPr>
            </w:pPr>
            <w:r w:rsidRPr="006F5C24">
              <w:rPr>
                <w:rFonts w:eastAsia="Symbol"/>
                <w:color w:val="000000"/>
                <w:sz w:val="20"/>
                <w:szCs w:val="20"/>
                <w:lang w:eastAsia="en-IN"/>
              </w:rPr>
              <w:t>· Trousers -02 for each season</w:t>
            </w:r>
          </w:p>
        </w:tc>
        <w:tc>
          <w:tcPr>
            <w:tcW w:w="5734" w:type="dxa"/>
            <w:noWrap/>
            <w:vAlign w:val="bottom"/>
            <w:hideMark/>
          </w:tcPr>
          <w:p w14:paraId="0D52D192" w14:textId="77777777" w:rsidR="006F5C24" w:rsidRPr="006F5C24" w:rsidRDefault="006F5C24" w:rsidP="006F5C24">
            <w:pPr>
              <w:widowControl/>
              <w:autoSpaceDE/>
              <w:autoSpaceDN/>
              <w:rPr>
                <w:rFonts w:eastAsia="Times New Roman"/>
                <w:color w:val="000000"/>
                <w:sz w:val="20"/>
                <w:szCs w:val="20"/>
                <w:lang w:val="en-IN" w:eastAsia="en-IN"/>
              </w:rPr>
            </w:pPr>
            <w:r w:rsidRPr="006F5C24">
              <w:rPr>
                <w:rFonts w:eastAsia="Symbol"/>
                <w:color w:val="000000"/>
                <w:sz w:val="20"/>
                <w:szCs w:val="20"/>
                <w:lang w:eastAsia="en-IN"/>
              </w:rPr>
              <w:t>· Cap in summers, balaclava (woolen) for winters same color.</w:t>
            </w:r>
          </w:p>
        </w:tc>
      </w:tr>
      <w:tr w:rsidR="006F5C24" w:rsidRPr="006F5C24" w14:paraId="5539F366" w14:textId="77777777" w:rsidTr="00246A4C">
        <w:trPr>
          <w:trHeight w:val="300"/>
        </w:trPr>
        <w:tc>
          <w:tcPr>
            <w:tcW w:w="3900" w:type="dxa"/>
            <w:noWrap/>
            <w:vAlign w:val="bottom"/>
            <w:hideMark/>
          </w:tcPr>
          <w:p w14:paraId="22E16C48" w14:textId="77777777" w:rsidR="006F5C24" w:rsidRPr="006F5C24" w:rsidRDefault="006F5C24" w:rsidP="006F5C24">
            <w:pPr>
              <w:widowControl/>
              <w:autoSpaceDE/>
              <w:autoSpaceDN/>
              <w:rPr>
                <w:rFonts w:eastAsia="Times New Roman"/>
                <w:color w:val="000000"/>
                <w:sz w:val="20"/>
                <w:szCs w:val="20"/>
                <w:lang w:val="en-IN" w:eastAsia="en-IN"/>
              </w:rPr>
            </w:pPr>
            <w:r w:rsidRPr="006F5C24">
              <w:rPr>
                <w:rFonts w:eastAsia="Symbol"/>
                <w:color w:val="000000"/>
                <w:sz w:val="20"/>
                <w:szCs w:val="20"/>
                <w:lang w:eastAsia="en-IN"/>
              </w:rPr>
              <w:t>· Shirt Half sleeves - Two (summers)</w:t>
            </w:r>
          </w:p>
        </w:tc>
        <w:tc>
          <w:tcPr>
            <w:tcW w:w="5734" w:type="dxa"/>
            <w:noWrap/>
            <w:vAlign w:val="bottom"/>
            <w:hideMark/>
          </w:tcPr>
          <w:p w14:paraId="3D03C8C5" w14:textId="2400D48D" w:rsidR="006F5C24" w:rsidRPr="006F5C24" w:rsidRDefault="006F5C24" w:rsidP="006F5C24">
            <w:pPr>
              <w:widowControl/>
              <w:autoSpaceDE/>
              <w:autoSpaceDN/>
              <w:rPr>
                <w:rFonts w:eastAsia="Times New Roman"/>
                <w:color w:val="000000"/>
                <w:sz w:val="20"/>
                <w:szCs w:val="20"/>
                <w:lang w:val="en-IN" w:eastAsia="en-IN"/>
              </w:rPr>
            </w:pPr>
            <w:r w:rsidRPr="006F5C24">
              <w:rPr>
                <w:rFonts w:eastAsia="Symbol"/>
                <w:color w:val="000000"/>
                <w:sz w:val="20"/>
                <w:szCs w:val="20"/>
                <w:lang w:eastAsia="en-IN"/>
              </w:rPr>
              <w:t>· Torch (for night dut</w:t>
            </w:r>
            <w:r w:rsidR="009053DE">
              <w:rPr>
                <w:rFonts w:eastAsia="Symbol"/>
                <w:color w:val="000000"/>
                <w:sz w:val="20"/>
                <w:szCs w:val="20"/>
                <w:lang w:eastAsia="en-IN"/>
              </w:rPr>
              <w:t>y</w:t>
            </w:r>
            <w:r w:rsidRPr="006F5C24">
              <w:rPr>
                <w:rFonts w:eastAsia="Symbol"/>
                <w:color w:val="000000"/>
                <w:sz w:val="20"/>
                <w:szCs w:val="20"/>
                <w:lang w:eastAsia="en-IN"/>
              </w:rPr>
              <w:t>)</w:t>
            </w:r>
          </w:p>
        </w:tc>
      </w:tr>
      <w:tr w:rsidR="006F5C24" w:rsidRPr="006F5C24" w14:paraId="6038FA7E" w14:textId="77777777" w:rsidTr="00246A4C">
        <w:trPr>
          <w:trHeight w:val="300"/>
        </w:trPr>
        <w:tc>
          <w:tcPr>
            <w:tcW w:w="3900" w:type="dxa"/>
            <w:noWrap/>
            <w:vAlign w:val="bottom"/>
            <w:hideMark/>
          </w:tcPr>
          <w:p w14:paraId="2B3B74FC" w14:textId="77777777" w:rsidR="006F5C24" w:rsidRPr="006F5C24" w:rsidRDefault="006F5C24" w:rsidP="006F5C24">
            <w:pPr>
              <w:widowControl/>
              <w:autoSpaceDE/>
              <w:autoSpaceDN/>
              <w:rPr>
                <w:rFonts w:eastAsia="Times New Roman"/>
                <w:color w:val="000000"/>
                <w:sz w:val="20"/>
                <w:szCs w:val="20"/>
                <w:lang w:val="en-IN" w:eastAsia="en-IN"/>
              </w:rPr>
            </w:pPr>
            <w:r w:rsidRPr="006F5C24">
              <w:rPr>
                <w:rFonts w:eastAsia="Symbol"/>
                <w:color w:val="000000"/>
                <w:sz w:val="20"/>
                <w:szCs w:val="20"/>
                <w:lang w:eastAsia="en-IN"/>
              </w:rPr>
              <w:t>· Shirt Full sleeves (warm) - Two winters</w:t>
            </w:r>
          </w:p>
        </w:tc>
        <w:tc>
          <w:tcPr>
            <w:tcW w:w="5734" w:type="dxa"/>
            <w:noWrap/>
            <w:vAlign w:val="bottom"/>
            <w:hideMark/>
          </w:tcPr>
          <w:p w14:paraId="2303B4BA" w14:textId="77777777" w:rsidR="006F5C24" w:rsidRPr="006F5C24" w:rsidRDefault="006F5C24" w:rsidP="006F5C24">
            <w:pPr>
              <w:widowControl/>
              <w:autoSpaceDE/>
              <w:autoSpaceDN/>
              <w:rPr>
                <w:rFonts w:eastAsia="Times New Roman"/>
                <w:color w:val="000000"/>
                <w:sz w:val="20"/>
                <w:szCs w:val="20"/>
                <w:lang w:val="en-IN" w:eastAsia="en-IN"/>
              </w:rPr>
            </w:pPr>
            <w:r w:rsidRPr="006F5C24">
              <w:rPr>
                <w:rFonts w:eastAsia="Symbol"/>
                <w:color w:val="000000"/>
                <w:sz w:val="20"/>
                <w:szCs w:val="20"/>
                <w:lang w:eastAsia="en-IN"/>
              </w:rPr>
              <w:t>· Whistle</w:t>
            </w:r>
          </w:p>
        </w:tc>
      </w:tr>
      <w:tr w:rsidR="006F5C24" w:rsidRPr="006F5C24" w14:paraId="7EE5D829" w14:textId="77777777" w:rsidTr="00246A4C">
        <w:trPr>
          <w:trHeight w:val="300"/>
        </w:trPr>
        <w:tc>
          <w:tcPr>
            <w:tcW w:w="3900" w:type="dxa"/>
            <w:noWrap/>
            <w:vAlign w:val="bottom"/>
            <w:hideMark/>
          </w:tcPr>
          <w:p w14:paraId="04EE9316" w14:textId="77777777" w:rsidR="006F5C24" w:rsidRPr="006F5C24" w:rsidRDefault="006F5C24" w:rsidP="006F5C24">
            <w:pPr>
              <w:widowControl/>
              <w:autoSpaceDE/>
              <w:autoSpaceDN/>
              <w:rPr>
                <w:rFonts w:eastAsia="Times New Roman"/>
                <w:color w:val="000000"/>
                <w:sz w:val="20"/>
                <w:szCs w:val="20"/>
                <w:lang w:val="en-IN" w:eastAsia="en-IN"/>
              </w:rPr>
            </w:pPr>
            <w:r w:rsidRPr="006F5C24">
              <w:rPr>
                <w:rFonts w:eastAsia="Symbol"/>
                <w:color w:val="000000"/>
                <w:sz w:val="20"/>
                <w:szCs w:val="20"/>
                <w:lang w:eastAsia="en-IN"/>
              </w:rPr>
              <w:t>· Ceremonial Uniform</w:t>
            </w:r>
          </w:p>
        </w:tc>
        <w:tc>
          <w:tcPr>
            <w:tcW w:w="5734" w:type="dxa"/>
            <w:noWrap/>
            <w:vAlign w:val="bottom"/>
            <w:hideMark/>
          </w:tcPr>
          <w:p w14:paraId="4F8D6844" w14:textId="7D4143F2" w:rsidR="006F5C24" w:rsidRPr="006F5C24" w:rsidRDefault="006F5C24" w:rsidP="006F5C24">
            <w:pPr>
              <w:widowControl/>
              <w:autoSpaceDE/>
              <w:autoSpaceDN/>
              <w:rPr>
                <w:rFonts w:eastAsia="Times New Roman"/>
                <w:color w:val="000000"/>
                <w:sz w:val="20"/>
                <w:szCs w:val="20"/>
                <w:lang w:val="en-IN" w:eastAsia="en-IN"/>
              </w:rPr>
            </w:pPr>
            <w:r w:rsidRPr="006F5C24">
              <w:rPr>
                <w:rFonts w:eastAsia="Symbol"/>
                <w:color w:val="000000"/>
                <w:sz w:val="20"/>
                <w:szCs w:val="20"/>
                <w:lang w:eastAsia="en-IN"/>
              </w:rPr>
              <w:t>· Baton with holster</w:t>
            </w:r>
          </w:p>
        </w:tc>
      </w:tr>
      <w:tr w:rsidR="006F5C24" w:rsidRPr="006F5C24" w14:paraId="61164F64" w14:textId="77777777" w:rsidTr="00246A4C">
        <w:trPr>
          <w:trHeight w:val="300"/>
        </w:trPr>
        <w:tc>
          <w:tcPr>
            <w:tcW w:w="3900" w:type="dxa"/>
            <w:noWrap/>
            <w:vAlign w:val="bottom"/>
            <w:hideMark/>
          </w:tcPr>
          <w:p w14:paraId="52A28678" w14:textId="77777777" w:rsidR="006F5C24" w:rsidRPr="006F5C24" w:rsidRDefault="006F5C24" w:rsidP="006F5C24">
            <w:pPr>
              <w:widowControl/>
              <w:autoSpaceDE/>
              <w:autoSpaceDN/>
              <w:rPr>
                <w:rFonts w:eastAsia="Times New Roman"/>
                <w:color w:val="000000"/>
                <w:sz w:val="20"/>
                <w:szCs w:val="20"/>
                <w:lang w:val="en-IN" w:eastAsia="en-IN"/>
              </w:rPr>
            </w:pPr>
            <w:r w:rsidRPr="006F5C24">
              <w:rPr>
                <w:rFonts w:eastAsia="Symbol"/>
                <w:color w:val="000000"/>
                <w:sz w:val="20"/>
                <w:szCs w:val="20"/>
                <w:lang w:eastAsia="en-IN"/>
              </w:rPr>
              <w:t>· Boot ankle - One pair (per year)</w:t>
            </w:r>
          </w:p>
        </w:tc>
        <w:tc>
          <w:tcPr>
            <w:tcW w:w="5734" w:type="dxa"/>
            <w:noWrap/>
            <w:vAlign w:val="bottom"/>
            <w:hideMark/>
          </w:tcPr>
          <w:p w14:paraId="400D80E3" w14:textId="77777777" w:rsidR="006F5C24" w:rsidRPr="006F5C24" w:rsidRDefault="006F5C24" w:rsidP="006F5C24">
            <w:pPr>
              <w:widowControl/>
              <w:autoSpaceDE/>
              <w:autoSpaceDN/>
              <w:rPr>
                <w:rFonts w:eastAsia="Times New Roman"/>
                <w:color w:val="000000"/>
                <w:sz w:val="20"/>
                <w:szCs w:val="20"/>
                <w:lang w:val="en-IN" w:eastAsia="en-IN"/>
              </w:rPr>
            </w:pPr>
            <w:r w:rsidRPr="006F5C24">
              <w:rPr>
                <w:rFonts w:eastAsia="Symbol"/>
                <w:color w:val="000000"/>
                <w:sz w:val="20"/>
                <w:szCs w:val="20"/>
                <w:lang w:eastAsia="en-IN"/>
              </w:rPr>
              <w:t>· Belt</w:t>
            </w:r>
          </w:p>
        </w:tc>
      </w:tr>
      <w:tr w:rsidR="006F5C24" w:rsidRPr="006F5C24" w14:paraId="0741AAC7" w14:textId="77777777" w:rsidTr="00246A4C">
        <w:trPr>
          <w:trHeight w:val="300"/>
        </w:trPr>
        <w:tc>
          <w:tcPr>
            <w:tcW w:w="3900" w:type="dxa"/>
            <w:noWrap/>
            <w:vAlign w:val="bottom"/>
            <w:hideMark/>
          </w:tcPr>
          <w:p w14:paraId="2FF0A1BF" w14:textId="77777777" w:rsidR="006F5C24" w:rsidRPr="006F5C24" w:rsidRDefault="006F5C24" w:rsidP="006F5C24">
            <w:pPr>
              <w:widowControl/>
              <w:autoSpaceDE/>
              <w:autoSpaceDN/>
              <w:rPr>
                <w:rFonts w:eastAsia="Times New Roman"/>
                <w:color w:val="000000"/>
                <w:sz w:val="20"/>
                <w:szCs w:val="20"/>
                <w:lang w:val="en-IN" w:eastAsia="en-IN"/>
              </w:rPr>
            </w:pPr>
            <w:r w:rsidRPr="006F5C24">
              <w:rPr>
                <w:rFonts w:eastAsia="Symbol"/>
                <w:color w:val="000000"/>
                <w:sz w:val="20"/>
                <w:szCs w:val="20"/>
                <w:lang w:eastAsia="en-IN"/>
              </w:rPr>
              <w:t>· Gum Boots for rainy season</w:t>
            </w:r>
          </w:p>
        </w:tc>
        <w:tc>
          <w:tcPr>
            <w:tcW w:w="5734" w:type="dxa"/>
            <w:noWrap/>
            <w:vAlign w:val="bottom"/>
            <w:hideMark/>
          </w:tcPr>
          <w:p w14:paraId="3D79DDE0" w14:textId="77777777" w:rsidR="006F5C24" w:rsidRPr="006F5C24" w:rsidRDefault="006F5C24" w:rsidP="006F5C24">
            <w:pPr>
              <w:widowControl/>
              <w:autoSpaceDE/>
              <w:autoSpaceDN/>
              <w:rPr>
                <w:rFonts w:eastAsia="Times New Roman"/>
                <w:color w:val="000000"/>
                <w:sz w:val="20"/>
                <w:szCs w:val="20"/>
                <w:lang w:val="en-IN" w:eastAsia="en-IN"/>
              </w:rPr>
            </w:pPr>
            <w:r w:rsidRPr="006F5C24">
              <w:rPr>
                <w:rFonts w:eastAsia="Symbol"/>
                <w:color w:val="000000"/>
                <w:sz w:val="20"/>
                <w:szCs w:val="20"/>
                <w:lang w:eastAsia="en-IN"/>
              </w:rPr>
              <w:t>· Identity Card</w:t>
            </w:r>
          </w:p>
        </w:tc>
      </w:tr>
      <w:tr w:rsidR="00246A4C" w:rsidRPr="006F5C24" w14:paraId="2DF6AA86" w14:textId="77777777" w:rsidTr="00246A4C">
        <w:trPr>
          <w:trHeight w:val="300"/>
        </w:trPr>
        <w:tc>
          <w:tcPr>
            <w:tcW w:w="3900" w:type="dxa"/>
            <w:noWrap/>
            <w:vAlign w:val="bottom"/>
          </w:tcPr>
          <w:p w14:paraId="4B51A203" w14:textId="2B9241A7" w:rsidR="00246A4C" w:rsidRPr="006F5C24" w:rsidRDefault="00246A4C" w:rsidP="006F5C24">
            <w:pPr>
              <w:widowControl/>
              <w:autoSpaceDE/>
              <w:autoSpaceDN/>
              <w:rPr>
                <w:rFonts w:eastAsia="Symbol"/>
                <w:color w:val="000000"/>
                <w:sz w:val="20"/>
                <w:szCs w:val="20"/>
                <w:lang w:eastAsia="en-IN"/>
              </w:rPr>
            </w:pPr>
            <w:r w:rsidRPr="006F5C24">
              <w:rPr>
                <w:rFonts w:eastAsia="Symbol"/>
                <w:color w:val="000000"/>
                <w:sz w:val="20"/>
                <w:szCs w:val="20"/>
                <w:lang w:eastAsia="en-IN"/>
              </w:rPr>
              <w:t>· </w:t>
            </w:r>
            <w:r w:rsidR="00F209FD">
              <w:rPr>
                <w:rFonts w:eastAsia="Symbol"/>
                <w:color w:val="000000"/>
                <w:sz w:val="20"/>
                <w:szCs w:val="20"/>
                <w:lang w:eastAsia="en-IN"/>
              </w:rPr>
              <w:t>Umbrella for rainy season</w:t>
            </w:r>
          </w:p>
        </w:tc>
        <w:tc>
          <w:tcPr>
            <w:tcW w:w="5734" w:type="dxa"/>
            <w:noWrap/>
            <w:vAlign w:val="bottom"/>
          </w:tcPr>
          <w:p w14:paraId="15C126B5" w14:textId="77777777" w:rsidR="00246A4C" w:rsidRPr="006F5C24" w:rsidRDefault="00246A4C" w:rsidP="006F5C24">
            <w:pPr>
              <w:widowControl/>
              <w:autoSpaceDE/>
              <w:autoSpaceDN/>
              <w:rPr>
                <w:rFonts w:eastAsia="Symbol"/>
                <w:color w:val="000000"/>
                <w:sz w:val="20"/>
                <w:szCs w:val="20"/>
                <w:lang w:eastAsia="en-IN"/>
              </w:rPr>
            </w:pPr>
          </w:p>
        </w:tc>
      </w:tr>
    </w:tbl>
    <w:p w14:paraId="12037FB6" w14:textId="77777777" w:rsidR="009259CE" w:rsidRPr="00D11C78" w:rsidRDefault="009259CE" w:rsidP="009259CE">
      <w:pPr>
        <w:pStyle w:val="NoSpacing"/>
        <w:ind w:right="630"/>
        <w:jc w:val="both"/>
      </w:pPr>
    </w:p>
    <w:p w14:paraId="51EB66EB" w14:textId="2EB73F31" w:rsidR="005359BE" w:rsidRPr="00D11C78" w:rsidRDefault="005359BE" w:rsidP="009902F7">
      <w:pPr>
        <w:pStyle w:val="NoSpacing"/>
        <w:ind w:left="360"/>
        <w:jc w:val="both"/>
      </w:pPr>
    </w:p>
    <w:p w14:paraId="3AAB92F6" w14:textId="435D4905" w:rsidR="00544ADB" w:rsidRDefault="00544ADB">
      <w:r>
        <w:br w:type="page"/>
      </w:r>
    </w:p>
    <w:p w14:paraId="6331BFDB" w14:textId="77777777" w:rsidR="005359BE" w:rsidRDefault="005359BE" w:rsidP="00D11C78">
      <w:pPr>
        <w:pStyle w:val="NoSpacing"/>
        <w:jc w:val="both"/>
      </w:pPr>
    </w:p>
    <w:p w14:paraId="069A2242" w14:textId="77777777" w:rsidR="00544ADB" w:rsidRDefault="00544ADB" w:rsidP="00D11C78">
      <w:pPr>
        <w:pStyle w:val="NoSpacing"/>
        <w:jc w:val="both"/>
      </w:pPr>
    </w:p>
    <w:p w14:paraId="6220EE74" w14:textId="77777777" w:rsidR="00544ADB" w:rsidRPr="00544ADB" w:rsidRDefault="00544ADB" w:rsidP="00544ADB">
      <w:pPr>
        <w:pStyle w:val="NoSpacing"/>
        <w:jc w:val="both"/>
      </w:pPr>
    </w:p>
    <w:p w14:paraId="2468C5FD" w14:textId="77777777" w:rsidR="00FE65F7" w:rsidRPr="00544ADB" w:rsidRDefault="00FE65F7" w:rsidP="00FE65F7">
      <w:pPr>
        <w:pStyle w:val="NoSpacing"/>
        <w:ind w:right="900"/>
        <w:jc w:val="right"/>
        <w:rPr>
          <w:i/>
        </w:rPr>
      </w:pPr>
      <w:r w:rsidRPr="00544ADB">
        <w:rPr>
          <w:b/>
          <w:bCs/>
          <w:i/>
        </w:rPr>
        <w:t xml:space="preserve">Annexure </w:t>
      </w:r>
      <w:r>
        <w:rPr>
          <w:b/>
          <w:bCs/>
          <w:i/>
        </w:rPr>
        <w:t>–</w:t>
      </w:r>
      <w:r w:rsidRPr="00544ADB">
        <w:rPr>
          <w:b/>
          <w:bCs/>
          <w:i/>
        </w:rPr>
        <w:t xml:space="preserve"> A</w:t>
      </w:r>
      <w:r>
        <w:rPr>
          <w:b/>
          <w:bCs/>
          <w:i/>
        </w:rPr>
        <w:t>1</w:t>
      </w:r>
    </w:p>
    <w:p w14:paraId="62803953" w14:textId="77777777" w:rsidR="00FE65F7" w:rsidRDefault="00FE65F7" w:rsidP="00544ADB">
      <w:pPr>
        <w:pStyle w:val="NoSpacing"/>
        <w:ind w:right="900"/>
        <w:jc w:val="center"/>
        <w:rPr>
          <w:b/>
          <w:bCs/>
        </w:rPr>
      </w:pPr>
    </w:p>
    <w:p w14:paraId="6C240AC1" w14:textId="77777777" w:rsidR="00FE65F7" w:rsidRDefault="00FE65F7" w:rsidP="00544ADB">
      <w:pPr>
        <w:pStyle w:val="NoSpacing"/>
        <w:ind w:right="900"/>
        <w:jc w:val="center"/>
        <w:rPr>
          <w:b/>
          <w:bCs/>
        </w:rPr>
      </w:pPr>
    </w:p>
    <w:p w14:paraId="3DBD73A4" w14:textId="77777777" w:rsidR="00544ADB" w:rsidRPr="00544ADB" w:rsidRDefault="00544ADB" w:rsidP="00544ADB">
      <w:pPr>
        <w:pStyle w:val="NoSpacing"/>
        <w:ind w:right="900"/>
        <w:jc w:val="center"/>
      </w:pPr>
      <w:r w:rsidRPr="00544ADB">
        <w:rPr>
          <w:b/>
          <w:bCs/>
        </w:rPr>
        <w:t>Letter of Technical Proposal</w:t>
      </w:r>
    </w:p>
    <w:p w14:paraId="280A3937" w14:textId="77777777" w:rsidR="00544ADB" w:rsidRPr="00544ADB" w:rsidRDefault="00544ADB" w:rsidP="00544ADB">
      <w:pPr>
        <w:pStyle w:val="NoSpacing"/>
        <w:ind w:right="900"/>
        <w:jc w:val="both"/>
      </w:pPr>
    </w:p>
    <w:p w14:paraId="2B41B645" w14:textId="77777777" w:rsidR="00544ADB" w:rsidRPr="00544ADB" w:rsidRDefault="00544ADB" w:rsidP="00544ADB">
      <w:pPr>
        <w:pStyle w:val="NoSpacing"/>
        <w:ind w:right="900"/>
        <w:jc w:val="both"/>
      </w:pPr>
      <w:r w:rsidRPr="00544ADB">
        <w:t>To</w:t>
      </w:r>
    </w:p>
    <w:p w14:paraId="12FA2CE4" w14:textId="77777777" w:rsidR="00544ADB" w:rsidRPr="00544ADB" w:rsidRDefault="00544ADB" w:rsidP="00544ADB">
      <w:pPr>
        <w:pStyle w:val="NoSpacing"/>
        <w:ind w:right="900"/>
        <w:jc w:val="both"/>
      </w:pPr>
    </w:p>
    <w:p w14:paraId="2298E6AB" w14:textId="77777777" w:rsidR="00544ADB" w:rsidRPr="00544ADB" w:rsidRDefault="00544ADB" w:rsidP="00544ADB">
      <w:pPr>
        <w:pStyle w:val="NoSpacing"/>
        <w:ind w:right="900"/>
        <w:jc w:val="both"/>
      </w:pPr>
    </w:p>
    <w:p w14:paraId="5ED5FEAB" w14:textId="439E4E64" w:rsidR="00544ADB" w:rsidRPr="00FE65F7" w:rsidRDefault="00544ADB" w:rsidP="00544ADB">
      <w:pPr>
        <w:pStyle w:val="NoSpacing"/>
        <w:ind w:right="900"/>
      </w:pPr>
      <w:r w:rsidRPr="00FE65F7">
        <w:t xml:space="preserve">The </w:t>
      </w:r>
      <w:r w:rsidR="00744D54">
        <w:t>Head Administration</w:t>
      </w:r>
      <w:r w:rsidRPr="00FE65F7">
        <w:t xml:space="preserve"> </w:t>
      </w:r>
    </w:p>
    <w:p w14:paraId="5297CA13" w14:textId="4C31FEE5" w:rsidR="00544ADB" w:rsidRPr="00FE65F7" w:rsidRDefault="00544ADB" w:rsidP="00544ADB">
      <w:pPr>
        <w:pStyle w:val="NoSpacing"/>
        <w:ind w:right="900"/>
      </w:pPr>
      <w:r w:rsidRPr="00FE65F7">
        <w:t>IMI</w:t>
      </w:r>
      <w:r w:rsidR="00744D54">
        <w:t xml:space="preserve"> Bhubaneswar</w:t>
      </w:r>
    </w:p>
    <w:p w14:paraId="24302095" w14:textId="77777777" w:rsidR="00544ADB" w:rsidRPr="00FE65F7" w:rsidRDefault="00544ADB" w:rsidP="00544ADB">
      <w:pPr>
        <w:pStyle w:val="NoSpacing"/>
        <w:ind w:right="900"/>
      </w:pPr>
      <w:r w:rsidRPr="00FE65F7">
        <w:t>IDCO Plot No 1, Gothapatna, Malipada</w:t>
      </w:r>
    </w:p>
    <w:p w14:paraId="655EBA43" w14:textId="77777777" w:rsidR="00544ADB" w:rsidRPr="00FE65F7" w:rsidRDefault="00544ADB" w:rsidP="00544ADB">
      <w:pPr>
        <w:pStyle w:val="NoSpacing"/>
        <w:ind w:right="900"/>
        <w:rPr>
          <w:bCs/>
        </w:rPr>
      </w:pPr>
      <w:r w:rsidRPr="00FE65F7">
        <w:t>Bhubaneswar – 751 003</w:t>
      </w:r>
    </w:p>
    <w:p w14:paraId="7E1C76C6" w14:textId="77777777" w:rsidR="00544ADB" w:rsidRPr="00544ADB" w:rsidRDefault="00544ADB" w:rsidP="00544ADB">
      <w:pPr>
        <w:pStyle w:val="NoSpacing"/>
        <w:ind w:right="900"/>
        <w:jc w:val="both"/>
      </w:pPr>
    </w:p>
    <w:p w14:paraId="2505935A" w14:textId="18FACD21" w:rsidR="00544ADB" w:rsidRPr="00544ADB" w:rsidRDefault="00544ADB" w:rsidP="00544ADB">
      <w:pPr>
        <w:pStyle w:val="NoSpacing"/>
        <w:ind w:right="900"/>
      </w:pPr>
      <w:r w:rsidRPr="00544ADB">
        <w:rPr>
          <w:b/>
          <w:bCs/>
        </w:rPr>
        <w:t>Sub</w:t>
      </w:r>
      <w:r w:rsidR="003A306A" w:rsidRPr="00544ADB">
        <w:rPr>
          <w:b/>
          <w:bCs/>
        </w:rPr>
        <w:t>: Proposal</w:t>
      </w:r>
      <w:r w:rsidRPr="00544ADB">
        <w:rPr>
          <w:b/>
          <w:bCs/>
        </w:rPr>
        <w:t xml:space="preserve"> for </w:t>
      </w:r>
      <w:r>
        <w:rPr>
          <w:b/>
          <w:bCs/>
        </w:rPr>
        <w:t xml:space="preserve">Security Services </w:t>
      </w:r>
      <w:r w:rsidR="00FE65F7">
        <w:rPr>
          <w:b/>
          <w:bCs/>
        </w:rPr>
        <w:t xml:space="preserve">at IMI Bhubaneswar </w:t>
      </w:r>
    </w:p>
    <w:p w14:paraId="61F29C44" w14:textId="77777777" w:rsidR="00544ADB" w:rsidRPr="00544ADB" w:rsidRDefault="00544ADB" w:rsidP="00544ADB">
      <w:pPr>
        <w:pStyle w:val="NoSpacing"/>
        <w:ind w:right="900"/>
        <w:jc w:val="both"/>
        <w:rPr>
          <w:b/>
          <w:bCs/>
        </w:rPr>
      </w:pPr>
    </w:p>
    <w:p w14:paraId="3361BBDD" w14:textId="77777777" w:rsidR="00544ADB" w:rsidRPr="00544ADB" w:rsidRDefault="00544ADB" w:rsidP="00544ADB">
      <w:pPr>
        <w:pStyle w:val="NoSpacing"/>
        <w:ind w:right="900"/>
        <w:jc w:val="both"/>
      </w:pPr>
      <w:r w:rsidRPr="00544ADB">
        <w:rPr>
          <w:b/>
          <w:bCs/>
        </w:rPr>
        <w:t>Regarding Technical Proposal</w:t>
      </w:r>
    </w:p>
    <w:p w14:paraId="4770DAFC" w14:textId="77777777" w:rsidR="00544ADB" w:rsidRPr="00544ADB" w:rsidRDefault="00544ADB" w:rsidP="00544ADB">
      <w:pPr>
        <w:pStyle w:val="NoSpacing"/>
        <w:ind w:right="900"/>
        <w:jc w:val="both"/>
      </w:pPr>
    </w:p>
    <w:p w14:paraId="4F8DDD3F" w14:textId="77777777" w:rsidR="00544ADB" w:rsidRPr="00544ADB" w:rsidRDefault="00544ADB" w:rsidP="00544ADB">
      <w:pPr>
        <w:pStyle w:val="NoSpacing"/>
        <w:ind w:right="900"/>
        <w:jc w:val="both"/>
      </w:pPr>
    </w:p>
    <w:p w14:paraId="106DA2B7" w14:textId="77777777" w:rsidR="00544ADB" w:rsidRPr="00544ADB" w:rsidRDefault="00544ADB" w:rsidP="00544ADB">
      <w:pPr>
        <w:pStyle w:val="NoSpacing"/>
        <w:ind w:right="900"/>
        <w:jc w:val="both"/>
      </w:pPr>
      <w:r w:rsidRPr="00544ADB">
        <w:t>Dear Sir,</w:t>
      </w:r>
    </w:p>
    <w:p w14:paraId="5907FE60" w14:textId="77777777" w:rsidR="00544ADB" w:rsidRPr="00544ADB" w:rsidRDefault="00544ADB" w:rsidP="00544ADB">
      <w:pPr>
        <w:pStyle w:val="NoSpacing"/>
        <w:ind w:right="900"/>
        <w:jc w:val="both"/>
      </w:pPr>
    </w:p>
    <w:p w14:paraId="22B6960C" w14:textId="3E6EDD7D" w:rsidR="00544ADB" w:rsidRPr="00544ADB" w:rsidRDefault="00544ADB" w:rsidP="00764C16">
      <w:pPr>
        <w:pStyle w:val="NoSpacing"/>
        <w:numPr>
          <w:ilvl w:val="0"/>
          <w:numId w:val="22"/>
        </w:numPr>
        <w:ind w:right="900"/>
        <w:jc w:val="both"/>
      </w:pPr>
      <w:r w:rsidRPr="00544ADB">
        <w:t xml:space="preserve">With reference to the </w:t>
      </w:r>
      <w:r>
        <w:t xml:space="preserve">tender document </w:t>
      </w:r>
      <w:r w:rsidRPr="00544ADB">
        <w:t>dated _____</w:t>
      </w:r>
      <w:r w:rsidR="00F63DE3">
        <w:t>________</w:t>
      </w:r>
      <w:r w:rsidRPr="00544ADB">
        <w:t xml:space="preserve">____ for the above captioned project, </w:t>
      </w:r>
      <w:r w:rsidR="003534C9" w:rsidRPr="00544ADB">
        <w:t>I_</w:t>
      </w:r>
      <w:r w:rsidR="00883D0E">
        <w:t>______________</w:t>
      </w:r>
      <w:r w:rsidR="003534C9">
        <w:t>___</w:t>
      </w:r>
      <w:r w:rsidR="00883D0E">
        <w:t>______________________</w:t>
      </w:r>
      <w:r w:rsidRPr="00544ADB">
        <w:t xml:space="preserve">____________, having examined all relevant documents and understood their contents, hereby submit our Proposal for selection as Agency for providing services for </w:t>
      </w:r>
      <w:r>
        <w:rPr>
          <w:bCs/>
        </w:rPr>
        <w:t>security at IMI Bhubaneswar</w:t>
      </w:r>
      <w:r w:rsidRPr="00544ADB">
        <w:t>. The proposal is unconditional and unqualified.</w:t>
      </w:r>
    </w:p>
    <w:p w14:paraId="51A716C9" w14:textId="77777777" w:rsidR="00544ADB" w:rsidRPr="00544ADB" w:rsidRDefault="00544ADB" w:rsidP="00544ADB">
      <w:pPr>
        <w:pStyle w:val="NoSpacing"/>
        <w:ind w:right="900"/>
        <w:jc w:val="both"/>
      </w:pPr>
    </w:p>
    <w:p w14:paraId="1222015A" w14:textId="77777777" w:rsidR="00544ADB" w:rsidRPr="00544ADB" w:rsidRDefault="00544ADB" w:rsidP="00764C16">
      <w:pPr>
        <w:pStyle w:val="NoSpacing"/>
        <w:numPr>
          <w:ilvl w:val="0"/>
          <w:numId w:val="22"/>
        </w:numPr>
        <w:ind w:right="900"/>
        <w:jc w:val="both"/>
      </w:pPr>
      <w:r w:rsidRPr="00544ADB">
        <w:t xml:space="preserve">All information provided in the Proposal and in the Appendices is true and correct and all documents accompanying such Proposal are true copies of their respective originals. </w:t>
      </w:r>
    </w:p>
    <w:p w14:paraId="3D9A957D" w14:textId="77777777" w:rsidR="00544ADB" w:rsidRPr="00544ADB" w:rsidRDefault="00544ADB" w:rsidP="00544ADB">
      <w:pPr>
        <w:pStyle w:val="NoSpacing"/>
        <w:ind w:right="900"/>
        <w:jc w:val="both"/>
      </w:pPr>
    </w:p>
    <w:p w14:paraId="6E65B44C" w14:textId="77777777" w:rsidR="00544ADB" w:rsidRPr="00544ADB" w:rsidRDefault="00544ADB" w:rsidP="00764C16">
      <w:pPr>
        <w:pStyle w:val="NoSpacing"/>
        <w:numPr>
          <w:ilvl w:val="0"/>
          <w:numId w:val="22"/>
        </w:numPr>
        <w:ind w:right="900"/>
        <w:jc w:val="both"/>
      </w:pPr>
      <w:r w:rsidRPr="00544ADB">
        <w:t xml:space="preserve">This statement is made for the express purpose of appointment as the Agency for the aforesaid Project. </w:t>
      </w:r>
    </w:p>
    <w:p w14:paraId="4EC2CA49" w14:textId="77777777" w:rsidR="00544ADB" w:rsidRPr="00544ADB" w:rsidRDefault="00544ADB" w:rsidP="00544ADB">
      <w:pPr>
        <w:pStyle w:val="NoSpacing"/>
        <w:ind w:right="900"/>
        <w:jc w:val="both"/>
      </w:pPr>
    </w:p>
    <w:p w14:paraId="21D723F8" w14:textId="77777777" w:rsidR="00544ADB" w:rsidRPr="00544ADB" w:rsidRDefault="00544ADB" w:rsidP="00764C16">
      <w:pPr>
        <w:pStyle w:val="NoSpacing"/>
        <w:numPr>
          <w:ilvl w:val="0"/>
          <w:numId w:val="22"/>
        </w:numPr>
        <w:ind w:right="900"/>
        <w:jc w:val="both"/>
      </w:pPr>
      <w:r w:rsidRPr="00544ADB">
        <w:t xml:space="preserve">I shall make available to </w:t>
      </w:r>
      <w:r>
        <w:t>IMI Bhubaneswar</w:t>
      </w:r>
      <w:r w:rsidRPr="00544ADB">
        <w:t xml:space="preserve"> any additional information it may deem necessary or require for supplementing or authenticating the Proposal. </w:t>
      </w:r>
    </w:p>
    <w:p w14:paraId="558BA594" w14:textId="77777777" w:rsidR="00544ADB" w:rsidRPr="00544ADB" w:rsidRDefault="00544ADB" w:rsidP="00544ADB">
      <w:pPr>
        <w:pStyle w:val="NoSpacing"/>
        <w:ind w:right="900"/>
        <w:jc w:val="both"/>
      </w:pPr>
    </w:p>
    <w:p w14:paraId="695BF95A" w14:textId="77777777" w:rsidR="00544ADB" w:rsidRPr="00544ADB" w:rsidRDefault="00544ADB" w:rsidP="00764C16">
      <w:pPr>
        <w:pStyle w:val="NoSpacing"/>
        <w:numPr>
          <w:ilvl w:val="0"/>
          <w:numId w:val="22"/>
        </w:numPr>
        <w:ind w:right="900"/>
        <w:jc w:val="both"/>
      </w:pPr>
      <w:r w:rsidRPr="00544ADB">
        <w:t xml:space="preserve">I acknowledge the right of the </w:t>
      </w:r>
      <w:r>
        <w:t>IMI Bhubaneswar</w:t>
      </w:r>
      <w:r w:rsidRPr="00544ADB">
        <w:t xml:space="preserve"> to reject our application without assigning any reason or otherwise and hereby waive our right to challenge the same on any account whatsoever. </w:t>
      </w:r>
    </w:p>
    <w:p w14:paraId="0879E2B1" w14:textId="77777777" w:rsidR="00544ADB" w:rsidRPr="00544ADB" w:rsidRDefault="00544ADB" w:rsidP="00544ADB">
      <w:pPr>
        <w:pStyle w:val="NoSpacing"/>
        <w:ind w:right="900"/>
        <w:jc w:val="both"/>
      </w:pPr>
    </w:p>
    <w:p w14:paraId="46FA507B" w14:textId="77777777" w:rsidR="00544ADB" w:rsidRPr="00544ADB" w:rsidRDefault="00544ADB" w:rsidP="00764C16">
      <w:pPr>
        <w:pStyle w:val="NoSpacing"/>
        <w:numPr>
          <w:ilvl w:val="0"/>
          <w:numId w:val="22"/>
        </w:numPr>
        <w:ind w:right="900"/>
        <w:jc w:val="both"/>
      </w:pPr>
      <w:r w:rsidRPr="00544ADB">
        <w:t xml:space="preserve">I certify that in the last three years, we or any of our Associates have neither failed to perform on any contract, as evidenced by imposition of a penalty by an arbitral or judicial authority or a judicial pronouncement or arbitration award against the Bidder, nor been expelled from any project or contract by any public authority nor have had any contract terminated by any public authority for breach on our part. </w:t>
      </w:r>
    </w:p>
    <w:p w14:paraId="0BEE50A9" w14:textId="77777777" w:rsidR="00544ADB" w:rsidRPr="00544ADB" w:rsidRDefault="00544ADB" w:rsidP="00544ADB">
      <w:pPr>
        <w:pStyle w:val="NoSpacing"/>
        <w:ind w:right="900"/>
        <w:jc w:val="both"/>
      </w:pPr>
    </w:p>
    <w:p w14:paraId="50990BEE" w14:textId="77777777" w:rsidR="00544ADB" w:rsidRPr="00544ADB" w:rsidRDefault="00544ADB" w:rsidP="00764C16">
      <w:pPr>
        <w:pStyle w:val="NoSpacing"/>
        <w:numPr>
          <w:ilvl w:val="0"/>
          <w:numId w:val="22"/>
        </w:numPr>
        <w:ind w:right="900"/>
        <w:jc w:val="both"/>
      </w:pPr>
      <w:r w:rsidRPr="00544ADB">
        <w:t>I declare that:</w:t>
      </w:r>
    </w:p>
    <w:p w14:paraId="1A6B8D91" w14:textId="147E6D8D" w:rsidR="00544ADB" w:rsidRPr="00544ADB" w:rsidRDefault="00544ADB" w:rsidP="00764C16">
      <w:pPr>
        <w:pStyle w:val="NoSpacing"/>
        <w:numPr>
          <w:ilvl w:val="1"/>
          <w:numId w:val="22"/>
        </w:numPr>
        <w:ind w:right="900"/>
        <w:jc w:val="both"/>
      </w:pPr>
      <w:r w:rsidRPr="00544ADB">
        <w:t xml:space="preserve">I have examined and have no reservations </w:t>
      </w:r>
      <w:r w:rsidR="00764C16" w:rsidRPr="00544ADB">
        <w:t>for</w:t>
      </w:r>
      <w:r w:rsidRPr="00544ADB">
        <w:t xml:space="preserve"> the </w:t>
      </w:r>
      <w:r>
        <w:t xml:space="preserve">tender </w:t>
      </w:r>
      <w:r w:rsidRPr="00544ADB">
        <w:t xml:space="preserve">Documents, including any Addendum issued by the </w:t>
      </w:r>
      <w:r>
        <w:t xml:space="preserve">IMI </w:t>
      </w:r>
      <w:r w:rsidR="00B14E3D">
        <w:t>Bhubaneswar</w:t>
      </w:r>
      <w:r w:rsidR="00B14E3D" w:rsidRPr="00544ADB">
        <w:t>.</w:t>
      </w:r>
      <w:r w:rsidRPr="00544ADB">
        <w:t xml:space="preserve"> </w:t>
      </w:r>
    </w:p>
    <w:p w14:paraId="2B22C0EE" w14:textId="77777777" w:rsidR="00544ADB" w:rsidRPr="00544ADB" w:rsidRDefault="00544ADB" w:rsidP="00544ADB">
      <w:pPr>
        <w:pStyle w:val="NoSpacing"/>
        <w:ind w:right="900"/>
        <w:jc w:val="both"/>
      </w:pPr>
    </w:p>
    <w:p w14:paraId="6F502859" w14:textId="2EB76212" w:rsidR="00544ADB" w:rsidRPr="00544ADB" w:rsidRDefault="00544ADB" w:rsidP="00764C16">
      <w:pPr>
        <w:pStyle w:val="NoSpacing"/>
        <w:numPr>
          <w:ilvl w:val="1"/>
          <w:numId w:val="22"/>
        </w:numPr>
        <w:ind w:right="900"/>
        <w:jc w:val="both"/>
      </w:pPr>
      <w:r w:rsidRPr="00544ADB">
        <w:t xml:space="preserve">I have not directly or indirectly or through an agent engaged or indulged in any corrupt practice, fraudulent practice, coercive practice, undesirable practice or restrictive practice, in respect of any tender or request for proposal issued by or any agreement </w:t>
      </w:r>
      <w:r w:rsidR="00764C16" w:rsidRPr="00544ADB">
        <w:t>entered</w:t>
      </w:r>
      <w:r w:rsidRPr="00544ADB">
        <w:t xml:space="preserve"> with the </w:t>
      </w:r>
      <w:r>
        <w:t xml:space="preserve">IMI </w:t>
      </w:r>
      <w:r w:rsidR="003735A4">
        <w:t>Bhubaneswar</w:t>
      </w:r>
      <w:r w:rsidRPr="00544ADB">
        <w:t xml:space="preserve"> or any other public sector enterprise or any government, Central or State; and </w:t>
      </w:r>
    </w:p>
    <w:p w14:paraId="7128DFE1" w14:textId="10FBF349" w:rsidR="00544ADB" w:rsidRPr="00544ADB" w:rsidRDefault="00544ADB" w:rsidP="00544ADB">
      <w:pPr>
        <w:pStyle w:val="NoSpacing"/>
        <w:ind w:right="900"/>
        <w:jc w:val="both"/>
      </w:pPr>
    </w:p>
    <w:p w14:paraId="4821BD30" w14:textId="6997FA2E" w:rsidR="00544ADB" w:rsidRPr="00544ADB" w:rsidRDefault="00544ADB" w:rsidP="00764C16">
      <w:pPr>
        <w:pStyle w:val="NoSpacing"/>
        <w:numPr>
          <w:ilvl w:val="1"/>
          <w:numId w:val="22"/>
        </w:numPr>
        <w:ind w:right="900"/>
        <w:jc w:val="both"/>
      </w:pPr>
      <w:r w:rsidRPr="00544ADB">
        <w:t xml:space="preserve">I hereby certify that we have taken steps to ensure </w:t>
      </w:r>
      <w:r w:rsidR="00764C16" w:rsidRPr="00544ADB">
        <w:t>that</w:t>
      </w:r>
      <w:r w:rsidRPr="00544ADB">
        <w:t xml:space="preserve"> no person acting for us or on our behalf will engage in any corrupt practice, fraudulent practice, coercive practice, undesirable practice or restrictive practice. </w:t>
      </w:r>
    </w:p>
    <w:p w14:paraId="5163BD6B" w14:textId="137E4F76" w:rsidR="00FE65F7" w:rsidRDefault="00FE65F7" w:rsidP="00764C16">
      <w:pPr>
        <w:pStyle w:val="ListParagraph"/>
        <w:numPr>
          <w:ilvl w:val="0"/>
          <w:numId w:val="22"/>
        </w:numPr>
      </w:pPr>
      <w:r>
        <w:br w:type="page"/>
      </w:r>
    </w:p>
    <w:p w14:paraId="7A6689AF" w14:textId="77777777" w:rsidR="00544ADB" w:rsidRDefault="00544ADB" w:rsidP="00544ADB">
      <w:pPr>
        <w:pStyle w:val="NoSpacing"/>
        <w:ind w:right="900"/>
        <w:jc w:val="both"/>
      </w:pPr>
    </w:p>
    <w:p w14:paraId="4ABCFA48" w14:textId="77777777" w:rsidR="00FE65F7" w:rsidRDefault="00FE65F7" w:rsidP="00544ADB">
      <w:pPr>
        <w:pStyle w:val="NoSpacing"/>
        <w:ind w:right="900"/>
        <w:jc w:val="both"/>
      </w:pPr>
    </w:p>
    <w:p w14:paraId="4EDA71CC" w14:textId="77777777" w:rsidR="00FE65F7" w:rsidRPr="00544ADB" w:rsidRDefault="00FE65F7" w:rsidP="00544ADB">
      <w:pPr>
        <w:pStyle w:val="NoSpacing"/>
        <w:ind w:right="900"/>
        <w:jc w:val="both"/>
      </w:pPr>
    </w:p>
    <w:p w14:paraId="2D4C908D" w14:textId="77777777" w:rsidR="00544ADB" w:rsidRPr="00544ADB" w:rsidRDefault="00544ADB" w:rsidP="00764C16">
      <w:pPr>
        <w:pStyle w:val="NoSpacing"/>
        <w:numPr>
          <w:ilvl w:val="0"/>
          <w:numId w:val="22"/>
        </w:numPr>
        <w:ind w:right="900"/>
        <w:jc w:val="both"/>
      </w:pPr>
      <w:r w:rsidRPr="00544ADB">
        <w:t xml:space="preserve">I understand that you may cancel the Selection Process at any time and that you are neither bound to accept any Proposal that you may receive nor to select the Agency, without incurring any liability to the Bidders. </w:t>
      </w:r>
    </w:p>
    <w:p w14:paraId="6D524B36" w14:textId="77777777" w:rsidR="00FE65F7" w:rsidRDefault="00FE65F7" w:rsidP="00FE65F7"/>
    <w:p w14:paraId="091C363B" w14:textId="5FF42781" w:rsidR="00544ADB" w:rsidRPr="00544ADB" w:rsidRDefault="00544ADB" w:rsidP="00764C16">
      <w:pPr>
        <w:pStyle w:val="ListParagraph"/>
        <w:numPr>
          <w:ilvl w:val="0"/>
          <w:numId w:val="22"/>
        </w:numPr>
      </w:pPr>
      <w:r w:rsidRPr="00544ADB">
        <w:t xml:space="preserve">If our Firm is qualified, we shall make a presentation on Approach &amp; Methodology to </w:t>
      </w:r>
      <w:r>
        <w:t xml:space="preserve">IMI </w:t>
      </w:r>
      <w:r w:rsidR="003735A4">
        <w:t>Bhubaneswar</w:t>
      </w:r>
      <w:r w:rsidRPr="00544ADB">
        <w:t xml:space="preserve"> on the date specified upon intimation received from </w:t>
      </w:r>
      <w:r w:rsidR="003735A4">
        <w:t>IMI Bhubaneswar</w:t>
      </w:r>
      <w:r w:rsidRPr="00544ADB">
        <w:t xml:space="preserve">. </w:t>
      </w:r>
    </w:p>
    <w:p w14:paraId="1A592038" w14:textId="77777777" w:rsidR="00544ADB" w:rsidRPr="00544ADB" w:rsidRDefault="00544ADB" w:rsidP="00544ADB">
      <w:pPr>
        <w:pStyle w:val="NoSpacing"/>
        <w:ind w:right="900"/>
        <w:jc w:val="both"/>
      </w:pPr>
    </w:p>
    <w:p w14:paraId="6835D351" w14:textId="778AB48F" w:rsidR="00544ADB" w:rsidRPr="00544ADB" w:rsidRDefault="00544ADB" w:rsidP="00764C16">
      <w:pPr>
        <w:pStyle w:val="NoSpacing"/>
        <w:numPr>
          <w:ilvl w:val="0"/>
          <w:numId w:val="22"/>
        </w:numPr>
        <w:ind w:right="900"/>
        <w:jc w:val="both"/>
      </w:pPr>
      <w:r w:rsidRPr="00544ADB">
        <w:t xml:space="preserve">The undersigned is authorized to sign the documents being submitted through this </w:t>
      </w:r>
      <w:r w:rsidR="003735A4">
        <w:t>Tender Document</w:t>
      </w:r>
      <w:r w:rsidRPr="00544ADB">
        <w:t>. (A copy of Power of Attorney</w:t>
      </w:r>
      <w:r w:rsidR="003735A4">
        <w:t>/Resolution</w:t>
      </w:r>
      <w:r w:rsidRPr="00544ADB">
        <w:t xml:space="preserve"> may be enclosed)</w:t>
      </w:r>
    </w:p>
    <w:p w14:paraId="73F8B57F" w14:textId="77777777" w:rsidR="00544ADB" w:rsidRPr="00544ADB" w:rsidRDefault="00544ADB" w:rsidP="00544ADB">
      <w:pPr>
        <w:pStyle w:val="NoSpacing"/>
        <w:ind w:right="900"/>
        <w:jc w:val="both"/>
      </w:pPr>
    </w:p>
    <w:p w14:paraId="2757B8A2" w14:textId="3F46DF70" w:rsidR="00544ADB" w:rsidRPr="00544ADB" w:rsidRDefault="00544ADB" w:rsidP="00764C16">
      <w:pPr>
        <w:pStyle w:val="NoSpacing"/>
        <w:numPr>
          <w:ilvl w:val="0"/>
          <w:numId w:val="22"/>
        </w:numPr>
        <w:ind w:right="900"/>
        <w:jc w:val="both"/>
      </w:pPr>
      <w:r w:rsidRPr="00544ADB">
        <w:t xml:space="preserve">In the event our firm is selected as the Agency for this project we shall enter into an agreement with </w:t>
      </w:r>
      <w:r>
        <w:t xml:space="preserve">IMI </w:t>
      </w:r>
      <w:r w:rsidR="00B14E3D">
        <w:t>Bhubaneswar.</w:t>
      </w:r>
    </w:p>
    <w:p w14:paraId="6B52DD1D" w14:textId="77777777" w:rsidR="00544ADB" w:rsidRPr="00544ADB" w:rsidRDefault="00544ADB" w:rsidP="00544ADB">
      <w:pPr>
        <w:pStyle w:val="NoSpacing"/>
        <w:ind w:right="900"/>
        <w:jc w:val="both"/>
      </w:pPr>
    </w:p>
    <w:p w14:paraId="64F99F90" w14:textId="17C88DB2" w:rsidR="00544ADB" w:rsidRPr="00544ADB" w:rsidRDefault="00544ADB" w:rsidP="00764C16">
      <w:pPr>
        <w:pStyle w:val="NoSpacing"/>
        <w:numPr>
          <w:ilvl w:val="0"/>
          <w:numId w:val="22"/>
        </w:numPr>
        <w:ind w:right="900"/>
        <w:jc w:val="both"/>
      </w:pPr>
      <w:r w:rsidRPr="00544ADB">
        <w:t>The Financial Proposal is being submitted in a separate cover. This Technical Proposal read with the Financial Proposal shall constitute the Application which shall be binding on us.</w:t>
      </w:r>
    </w:p>
    <w:p w14:paraId="576B453B" w14:textId="77777777" w:rsidR="00544ADB" w:rsidRPr="00544ADB" w:rsidRDefault="00544ADB" w:rsidP="00544ADB">
      <w:pPr>
        <w:pStyle w:val="NoSpacing"/>
        <w:ind w:right="900"/>
        <w:jc w:val="both"/>
      </w:pPr>
    </w:p>
    <w:p w14:paraId="494BD42E" w14:textId="30AD266A" w:rsidR="00544ADB" w:rsidRPr="00544ADB" w:rsidRDefault="00544ADB" w:rsidP="00764C16">
      <w:pPr>
        <w:pStyle w:val="NoSpacing"/>
        <w:numPr>
          <w:ilvl w:val="0"/>
          <w:numId w:val="22"/>
        </w:numPr>
        <w:ind w:right="900"/>
        <w:jc w:val="both"/>
      </w:pPr>
      <w:r w:rsidRPr="00544ADB">
        <w:t>The information provided herewith is true and correct to our best knowledge. If any discrepancies are found in the information provided or if the information provided is not correct, our firm would be fully responsible for that. We understand in such cases our bids are liable to be rejected.</w:t>
      </w:r>
    </w:p>
    <w:p w14:paraId="7D17CA30" w14:textId="77777777" w:rsidR="00544ADB" w:rsidRPr="00544ADB" w:rsidRDefault="00544ADB" w:rsidP="00544ADB">
      <w:pPr>
        <w:pStyle w:val="NoSpacing"/>
        <w:ind w:right="900"/>
        <w:jc w:val="both"/>
      </w:pPr>
    </w:p>
    <w:p w14:paraId="63EB3110" w14:textId="77777777" w:rsidR="003534C9" w:rsidRDefault="003534C9" w:rsidP="00544ADB">
      <w:pPr>
        <w:pStyle w:val="NoSpacing"/>
        <w:ind w:right="900"/>
        <w:jc w:val="both"/>
      </w:pPr>
    </w:p>
    <w:p w14:paraId="14B49FB5" w14:textId="3E33CA78" w:rsidR="00544ADB" w:rsidRPr="00544ADB" w:rsidRDefault="00544ADB" w:rsidP="00544ADB">
      <w:pPr>
        <w:pStyle w:val="NoSpacing"/>
        <w:ind w:right="900"/>
        <w:jc w:val="both"/>
      </w:pPr>
      <w:r w:rsidRPr="00544ADB">
        <w:t>Yours faithfully,</w:t>
      </w:r>
    </w:p>
    <w:p w14:paraId="705F976D" w14:textId="77777777" w:rsidR="00544ADB" w:rsidRPr="00544ADB" w:rsidRDefault="00544ADB" w:rsidP="00544ADB">
      <w:pPr>
        <w:pStyle w:val="NoSpacing"/>
        <w:ind w:right="900"/>
        <w:jc w:val="both"/>
      </w:pPr>
    </w:p>
    <w:p w14:paraId="3C5E878B" w14:textId="77777777" w:rsidR="00B14E3D" w:rsidRDefault="00B14E3D" w:rsidP="00544ADB">
      <w:pPr>
        <w:pStyle w:val="NoSpacing"/>
        <w:ind w:right="900"/>
        <w:jc w:val="both"/>
      </w:pPr>
    </w:p>
    <w:p w14:paraId="2B0EF430" w14:textId="77777777" w:rsidR="00B14E3D" w:rsidRDefault="00B14E3D" w:rsidP="00544ADB">
      <w:pPr>
        <w:pStyle w:val="NoSpacing"/>
        <w:ind w:right="900"/>
        <w:jc w:val="both"/>
      </w:pPr>
    </w:p>
    <w:p w14:paraId="4DAFA1D0" w14:textId="77777777" w:rsidR="00B14E3D" w:rsidRDefault="00B14E3D" w:rsidP="00544ADB">
      <w:pPr>
        <w:pStyle w:val="NoSpacing"/>
        <w:ind w:right="900"/>
        <w:jc w:val="both"/>
      </w:pPr>
    </w:p>
    <w:p w14:paraId="4ADF77FC" w14:textId="77777777" w:rsidR="00B14E3D" w:rsidRDefault="00B14E3D" w:rsidP="00544ADB">
      <w:pPr>
        <w:pStyle w:val="NoSpacing"/>
        <w:ind w:right="900"/>
        <w:jc w:val="both"/>
      </w:pPr>
    </w:p>
    <w:p w14:paraId="19A87A19" w14:textId="77777777" w:rsidR="00B14E3D" w:rsidRDefault="00B14E3D" w:rsidP="00544ADB">
      <w:pPr>
        <w:pStyle w:val="NoSpacing"/>
        <w:ind w:right="900"/>
        <w:jc w:val="both"/>
      </w:pPr>
    </w:p>
    <w:p w14:paraId="71191452" w14:textId="77777777" w:rsidR="00B14E3D" w:rsidRDefault="00544ADB" w:rsidP="00544ADB">
      <w:pPr>
        <w:pStyle w:val="NoSpacing"/>
        <w:ind w:right="900"/>
        <w:jc w:val="both"/>
      </w:pPr>
      <w:r w:rsidRPr="00544ADB">
        <w:t xml:space="preserve">(Signature, name and designation of the authorized signatory) </w:t>
      </w:r>
    </w:p>
    <w:p w14:paraId="70A19B89" w14:textId="77777777" w:rsidR="00B14E3D" w:rsidRDefault="00B14E3D" w:rsidP="00544ADB">
      <w:pPr>
        <w:pStyle w:val="NoSpacing"/>
        <w:ind w:right="900"/>
        <w:jc w:val="both"/>
      </w:pPr>
    </w:p>
    <w:p w14:paraId="516E9ACA" w14:textId="77777777" w:rsidR="00B14E3D" w:rsidRDefault="00B14E3D" w:rsidP="00544ADB">
      <w:pPr>
        <w:pStyle w:val="NoSpacing"/>
        <w:ind w:right="900"/>
        <w:jc w:val="both"/>
      </w:pPr>
    </w:p>
    <w:p w14:paraId="6007A7AE" w14:textId="77777777" w:rsidR="00B14E3D" w:rsidRDefault="00B14E3D" w:rsidP="00544ADB">
      <w:pPr>
        <w:pStyle w:val="NoSpacing"/>
        <w:ind w:right="900"/>
        <w:jc w:val="both"/>
      </w:pPr>
    </w:p>
    <w:p w14:paraId="6606ECE0" w14:textId="77777777" w:rsidR="00B14E3D" w:rsidRDefault="00B14E3D" w:rsidP="00544ADB">
      <w:pPr>
        <w:pStyle w:val="NoSpacing"/>
        <w:ind w:right="900"/>
        <w:jc w:val="both"/>
      </w:pPr>
    </w:p>
    <w:p w14:paraId="1E41250A" w14:textId="20B8A10B" w:rsidR="00544ADB" w:rsidRPr="00544ADB" w:rsidRDefault="00544ADB" w:rsidP="00544ADB">
      <w:pPr>
        <w:pStyle w:val="NoSpacing"/>
        <w:ind w:right="900"/>
        <w:jc w:val="both"/>
      </w:pPr>
      <w:r w:rsidRPr="00544ADB">
        <w:t>(Name and seal of the Bidder)</w:t>
      </w:r>
    </w:p>
    <w:p w14:paraId="4436AE99" w14:textId="77777777" w:rsidR="00544ADB" w:rsidRPr="00544ADB" w:rsidRDefault="00544ADB" w:rsidP="00544ADB">
      <w:pPr>
        <w:pStyle w:val="NoSpacing"/>
        <w:ind w:right="900"/>
        <w:jc w:val="both"/>
        <w:rPr>
          <w:b/>
          <w:bCs/>
        </w:rPr>
      </w:pPr>
    </w:p>
    <w:p w14:paraId="00D505BE" w14:textId="77777777" w:rsidR="00544ADB" w:rsidRPr="00544ADB" w:rsidRDefault="00544ADB" w:rsidP="00544ADB">
      <w:pPr>
        <w:pStyle w:val="NoSpacing"/>
        <w:ind w:right="900"/>
        <w:jc w:val="both"/>
        <w:rPr>
          <w:b/>
          <w:bCs/>
          <w:i/>
        </w:rPr>
      </w:pPr>
    </w:p>
    <w:p w14:paraId="0749FB8E" w14:textId="68A62EF0" w:rsidR="003735A4" w:rsidRDefault="003735A4">
      <w:pPr>
        <w:rPr>
          <w:b/>
          <w:bCs/>
          <w:i/>
        </w:rPr>
      </w:pPr>
      <w:r>
        <w:rPr>
          <w:b/>
          <w:bCs/>
          <w:i/>
        </w:rPr>
        <w:br w:type="page"/>
      </w:r>
    </w:p>
    <w:p w14:paraId="3C442C89" w14:textId="77777777" w:rsidR="00544ADB" w:rsidRPr="00544ADB" w:rsidRDefault="00544ADB" w:rsidP="00544ADB">
      <w:pPr>
        <w:pStyle w:val="NoSpacing"/>
        <w:ind w:right="900"/>
        <w:jc w:val="both"/>
        <w:rPr>
          <w:b/>
          <w:bCs/>
          <w:i/>
        </w:rPr>
      </w:pPr>
    </w:p>
    <w:p w14:paraId="1E6D60B8" w14:textId="77777777" w:rsidR="003735A4" w:rsidRDefault="003735A4" w:rsidP="00544ADB">
      <w:pPr>
        <w:pStyle w:val="NoSpacing"/>
        <w:ind w:right="900"/>
        <w:jc w:val="both"/>
        <w:rPr>
          <w:b/>
          <w:bCs/>
          <w:i/>
        </w:rPr>
      </w:pPr>
    </w:p>
    <w:p w14:paraId="65244603" w14:textId="77777777" w:rsidR="00544ADB" w:rsidRPr="00544ADB" w:rsidRDefault="00544ADB" w:rsidP="003735A4">
      <w:pPr>
        <w:pStyle w:val="NoSpacing"/>
        <w:ind w:right="900"/>
        <w:jc w:val="right"/>
        <w:rPr>
          <w:i/>
        </w:rPr>
      </w:pPr>
      <w:r w:rsidRPr="00544ADB">
        <w:rPr>
          <w:b/>
          <w:bCs/>
          <w:i/>
        </w:rPr>
        <w:t>Annexure - A2</w:t>
      </w:r>
    </w:p>
    <w:p w14:paraId="3B9ED2C2" w14:textId="77777777" w:rsidR="00544ADB" w:rsidRPr="00544ADB" w:rsidRDefault="00544ADB" w:rsidP="00544ADB">
      <w:pPr>
        <w:pStyle w:val="NoSpacing"/>
        <w:ind w:right="900"/>
        <w:jc w:val="both"/>
      </w:pPr>
    </w:p>
    <w:p w14:paraId="57082502" w14:textId="77777777" w:rsidR="00544ADB" w:rsidRPr="00544ADB" w:rsidRDefault="00544ADB" w:rsidP="003735A4">
      <w:pPr>
        <w:pStyle w:val="NoSpacing"/>
        <w:ind w:right="900"/>
        <w:jc w:val="center"/>
      </w:pPr>
      <w:r w:rsidRPr="00544ADB">
        <w:rPr>
          <w:b/>
          <w:bCs/>
        </w:rPr>
        <w:t>Particulars of the Bidder</w:t>
      </w:r>
    </w:p>
    <w:p w14:paraId="6E8090F8" w14:textId="77777777" w:rsidR="00544ADB" w:rsidRPr="00544ADB" w:rsidRDefault="00544ADB" w:rsidP="00544ADB">
      <w:pPr>
        <w:pStyle w:val="NoSpacing"/>
        <w:ind w:right="900"/>
        <w:jc w:val="both"/>
      </w:pPr>
    </w:p>
    <w:p w14:paraId="554672BA" w14:textId="77777777" w:rsidR="00544ADB" w:rsidRPr="00544ADB" w:rsidRDefault="00544ADB" w:rsidP="00544ADB">
      <w:pPr>
        <w:pStyle w:val="NoSpacing"/>
        <w:ind w:right="900"/>
        <w:jc w:val="both"/>
      </w:pPr>
      <w:r w:rsidRPr="00544ADB">
        <w:rPr>
          <w:b/>
          <w:bCs/>
        </w:rPr>
        <w:t>General Information about the Firm:</w:t>
      </w:r>
    </w:p>
    <w:p w14:paraId="0AAC347F" w14:textId="77777777" w:rsidR="00544ADB" w:rsidRPr="00544ADB" w:rsidRDefault="00544ADB" w:rsidP="00544ADB">
      <w:pPr>
        <w:pStyle w:val="NoSpacing"/>
        <w:ind w:right="900"/>
        <w:jc w:val="both"/>
      </w:pPr>
    </w:p>
    <w:p w14:paraId="0B66A755" w14:textId="77777777" w:rsidR="00544ADB" w:rsidRPr="00544ADB" w:rsidRDefault="00544ADB" w:rsidP="00AE2FCA">
      <w:pPr>
        <w:pStyle w:val="NoSpacing"/>
        <w:numPr>
          <w:ilvl w:val="0"/>
          <w:numId w:val="23"/>
        </w:numPr>
        <w:ind w:right="900"/>
        <w:jc w:val="both"/>
      </w:pPr>
      <w:r w:rsidRPr="00544ADB">
        <w:t xml:space="preserve">Name of Company or Firm: </w:t>
      </w:r>
    </w:p>
    <w:p w14:paraId="7C2E2E62" w14:textId="77777777" w:rsidR="00544ADB" w:rsidRPr="00544ADB" w:rsidRDefault="00544ADB" w:rsidP="00544ADB">
      <w:pPr>
        <w:pStyle w:val="NoSpacing"/>
        <w:ind w:right="900"/>
        <w:jc w:val="both"/>
      </w:pPr>
    </w:p>
    <w:p w14:paraId="12B662E2" w14:textId="77777777" w:rsidR="00544ADB" w:rsidRPr="00544ADB" w:rsidRDefault="00544ADB" w:rsidP="00AE2FCA">
      <w:pPr>
        <w:pStyle w:val="NoSpacing"/>
        <w:numPr>
          <w:ilvl w:val="0"/>
          <w:numId w:val="23"/>
        </w:numPr>
        <w:ind w:right="900"/>
        <w:jc w:val="both"/>
      </w:pPr>
      <w:r w:rsidRPr="00544ADB">
        <w:t xml:space="preserve">Legal status (e.g. incorporated private company, unincorporated business, partnership etc.): </w:t>
      </w:r>
    </w:p>
    <w:p w14:paraId="79FC468C" w14:textId="77777777" w:rsidR="00544ADB" w:rsidRPr="00544ADB" w:rsidRDefault="00544ADB" w:rsidP="00544ADB">
      <w:pPr>
        <w:pStyle w:val="NoSpacing"/>
        <w:ind w:right="900"/>
        <w:jc w:val="both"/>
      </w:pPr>
    </w:p>
    <w:p w14:paraId="5E2B6FE1" w14:textId="77777777" w:rsidR="00544ADB" w:rsidRPr="00544ADB" w:rsidRDefault="00544ADB" w:rsidP="00AE2FCA">
      <w:pPr>
        <w:pStyle w:val="NoSpacing"/>
        <w:numPr>
          <w:ilvl w:val="0"/>
          <w:numId w:val="23"/>
        </w:numPr>
        <w:ind w:right="900"/>
        <w:jc w:val="both"/>
      </w:pPr>
      <w:r w:rsidRPr="00544ADB">
        <w:t xml:space="preserve">Country of incorporation: </w:t>
      </w:r>
    </w:p>
    <w:p w14:paraId="436FF0DE" w14:textId="77777777" w:rsidR="00544ADB" w:rsidRPr="00544ADB" w:rsidRDefault="00544ADB" w:rsidP="00544ADB">
      <w:pPr>
        <w:pStyle w:val="NoSpacing"/>
        <w:ind w:right="900"/>
        <w:jc w:val="both"/>
      </w:pPr>
    </w:p>
    <w:p w14:paraId="38783E3B" w14:textId="77777777" w:rsidR="00544ADB" w:rsidRPr="00544ADB" w:rsidRDefault="00544ADB" w:rsidP="00AE2FCA">
      <w:pPr>
        <w:pStyle w:val="NoSpacing"/>
        <w:numPr>
          <w:ilvl w:val="0"/>
          <w:numId w:val="23"/>
        </w:numPr>
        <w:ind w:right="900"/>
        <w:jc w:val="both"/>
      </w:pPr>
      <w:r w:rsidRPr="00544ADB">
        <w:t xml:space="preserve">Registered address: </w:t>
      </w:r>
    </w:p>
    <w:p w14:paraId="77F81F25" w14:textId="77777777" w:rsidR="00544ADB" w:rsidRPr="00544ADB" w:rsidRDefault="00544ADB" w:rsidP="00544ADB">
      <w:pPr>
        <w:pStyle w:val="NoSpacing"/>
        <w:ind w:right="900"/>
        <w:jc w:val="both"/>
      </w:pPr>
    </w:p>
    <w:p w14:paraId="04CFB3C0" w14:textId="77777777" w:rsidR="00544ADB" w:rsidRPr="00544ADB" w:rsidRDefault="00544ADB" w:rsidP="00AE2FCA">
      <w:pPr>
        <w:pStyle w:val="NoSpacing"/>
        <w:numPr>
          <w:ilvl w:val="0"/>
          <w:numId w:val="23"/>
        </w:numPr>
        <w:ind w:right="900"/>
        <w:jc w:val="both"/>
      </w:pPr>
      <w:r w:rsidRPr="00544ADB">
        <w:t xml:space="preserve">Year of Incorporation: </w:t>
      </w:r>
    </w:p>
    <w:p w14:paraId="2F2F700B" w14:textId="77777777" w:rsidR="00544ADB" w:rsidRPr="00544ADB" w:rsidRDefault="00544ADB" w:rsidP="00544ADB">
      <w:pPr>
        <w:pStyle w:val="NoSpacing"/>
        <w:ind w:right="900"/>
        <w:jc w:val="both"/>
      </w:pPr>
    </w:p>
    <w:p w14:paraId="49EA1EAD" w14:textId="77777777" w:rsidR="00544ADB" w:rsidRPr="00544ADB" w:rsidRDefault="00544ADB" w:rsidP="00AE2FCA">
      <w:pPr>
        <w:pStyle w:val="NoSpacing"/>
        <w:numPr>
          <w:ilvl w:val="0"/>
          <w:numId w:val="23"/>
        </w:numPr>
        <w:ind w:right="900"/>
        <w:jc w:val="both"/>
      </w:pPr>
      <w:r w:rsidRPr="00544ADB">
        <w:t xml:space="preserve">Year of commencement of business: </w:t>
      </w:r>
    </w:p>
    <w:p w14:paraId="35A7B408" w14:textId="77777777" w:rsidR="00544ADB" w:rsidRPr="00544ADB" w:rsidRDefault="00544ADB" w:rsidP="00544ADB">
      <w:pPr>
        <w:pStyle w:val="NoSpacing"/>
        <w:ind w:right="900"/>
        <w:jc w:val="both"/>
      </w:pPr>
    </w:p>
    <w:p w14:paraId="7DB260EF" w14:textId="77777777" w:rsidR="00544ADB" w:rsidRPr="00544ADB" w:rsidRDefault="00544ADB" w:rsidP="00AE2FCA">
      <w:pPr>
        <w:pStyle w:val="NoSpacing"/>
        <w:numPr>
          <w:ilvl w:val="0"/>
          <w:numId w:val="23"/>
        </w:numPr>
        <w:ind w:right="900"/>
        <w:jc w:val="both"/>
      </w:pPr>
      <w:r w:rsidRPr="00544ADB">
        <w:t xml:space="preserve">Principal place of business: </w:t>
      </w:r>
    </w:p>
    <w:p w14:paraId="3F3D9C59" w14:textId="77777777" w:rsidR="00544ADB" w:rsidRPr="00544ADB" w:rsidRDefault="00544ADB" w:rsidP="00544ADB">
      <w:pPr>
        <w:pStyle w:val="NoSpacing"/>
        <w:ind w:right="900"/>
        <w:jc w:val="both"/>
      </w:pPr>
    </w:p>
    <w:p w14:paraId="39A3CEFC" w14:textId="3D8CA134" w:rsidR="00544ADB" w:rsidRDefault="00544ADB" w:rsidP="00AE2FCA">
      <w:pPr>
        <w:pStyle w:val="NoSpacing"/>
        <w:numPr>
          <w:ilvl w:val="0"/>
          <w:numId w:val="23"/>
        </w:numPr>
        <w:ind w:right="900"/>
        <w:jc w:val="both"/>
      </w:pPr>
      <w:r w:rsidRPr="00544ADB">
        <w:t xml:space="preserve">Brief description of the Company including details of its main line of business </w:t>
      </w:r>
    </w:p>
    <w:p w14:paraId="4E3F38FB" w14:textId="77777777" w:rsidR="00AE2FCA" w:rsidRDefault="00AE2FCA" w:rsidP="00AE2FCA">
      <w:pPr>
        <w:pStyle w:val="ListParagraph"/>
      </w:pPr>
    </w:p>
    <w:p w14:paraId="7CD9E550" w14:textId="77777777" w:rsidR="00AE2FCA" w:rsidRDefault="00AE2FCA" w:rsidP="00AE2FCA">
      <w:pPr>
        <w:pStyle w:val="NoSpacing"/>
        <w:ind w:right="900"/>
        <w:jc w:val="both"/>
      </w:pPr>
    </w:p>
    <w:p w14:paraId="52A89A5C" w14:textId="77777777" w:rsidR="00185978" w:rsidRDefault="00185978" w:rsidP="00AE2FCA">
      <w:pPr>
        <w:pStyle w:val="NoSpacing"/>
        <w:ind w:right="900"/>
        <w:jc w:val="both"/>
      </w:pPr>
    </w:p>
    <w:p w14:paraId="2EE6530E" w14:textId="77777777" w:rsidR="00185978" w:rsidRDefault="00185978" w:rsidP="00AE2FCA">
      <w:pPr>
        <w:pStyle w:val="NoSpacing"/>
        <w:ind w:right="900"/>
        <w:jc w:val="both"/>
      </w:pPr>
    </w:p>
    <w:p w14:paraId="71079D85" w14:textId="77777777" w:rsidR="00185978" w:rsidRDefault="00185978" w:rsidP="00AE2FCA">
      <w:pPr>
        <w:pStyle w:val="NoSpacing"/>
        <w:ind w:right="900"/>
        <w:jc w:val="both"/>
      </w:pPr>
    </w:p>
    <w:p w14:paraId="5CAEFA5F" w14:textId="77777777" w:rsidR="00AE2FCA" w:rsidRDefault="00AE2FCA" w:rsidP="00AE2FCA">
      <w:pPr>
        <w:pStyle w:val="NoSpacing"/>
        <w:ind w:right="900"/>
        <w:jc w:val="both"/>
      </w:pPr>
    </w:p>
    <w:p w14:paraId="72775E62" w14:textId="77777777" w:rsidR="00AE2FCA" w:rsidRDefault="00AE2FCA" w:rsidP="00AE2FCA">
      <w:pPr>
        <w:pStyle w:val="NoSpacing"/>
        <w:ind w:right="900"/>
        <w:jc w:val="both"/>
      </w:pPr>
    </w:p>
    <w:p w14:paraId="304DA8DD" w14:textId="77777777" w:rsidR="00AE2FCA" w:rsidRDefault="00AE2FCA" w:rsidP="00AE2FCA">
      <w:pPr>
        <w:pStyle w:val="NoSpacing"/>
        <w:ind w:right="900"/>
        <w:jc w:val="both"/>
      </w:pPr>
    </w:p>
    <w:p w14:paraId="64BE5E04" w14:textId="77777777" w:rsidR="00AE2FCA" w:rsidRDefault="00AE2FCA" w:rsidP="00AE2FCA">
      <w:pPr>
        <w:pStyle w:val="NoSpacing"/>
        <w:ind w:right="900"/>
        <w:jc w:val="both"/>
      </w:pPr>
    </w:p>
    <w:p w14:paraId="35DEF8ED" w14:textId="77777777" w:rsidR="00AE2FCA" w:rsidRDefault="00AE2FCA" w:rsidP="00AE2FCA">
      <w:pPr>
        <w:pStyle w:val="NoSpacing"/>
        <w:ind w:right="900"/>
        <w:jc w:val="both"/>
      </w:pPr>
    </w:p>
    <w:p w14:paraId="156BA50C" w14:textId="77777777" w:rsidR="00AE2FCA" w:rsidRDefault="00AE2FCA" w:rsidP="00AE2FCA">
      <w:pPr>
        <w:pStyle w:val="ListParagraph"/>
      </w:pPr>
    </w:p>
    <w:p w14:paraId="588F8845" w14:textId="77777777" w:rsidR="00AE2FCA" w:rsidRDefault="00AE2FCA" w:rsidP="00AE2FCA">
      <w:pPr>
        <w:pStyle w:val="NoSpacing"/>
        <w:ind w:left="720" w:right="900"/>
        <w:jc w:val="both"/>
      </w:pPr>
    </w:p>
    <w:p w14:paraId="0E26CEEC" w14:textId="77777777" w:rsidR="00AE2FCA" w:rsidRDefault="00AE2FCA" w:rsidP="00AE2FCA">
      <w:pPr>
        <w:pStyle w:val="NoSpacing"/>
        <w:ind w:left="720" w:right="900"/>
        <w:jc w:val="both"/>
      </w:pPr>
    </w:p>
    <w:p w14:paraId="12D571D6" w14:textId="77777777" w:rsidR="00AE2FCA" w:rsidRDefault="00AE2FCA" w:rsidP="00AE2FCA">
      <w:pPr>
        <w:pStyle w:val="NoSpacing"/>
        <w:ind w:left="720" w:right="900"/>
        <w:jc w:val="both"/>
      </w:pPr>
    </w:p>
    <w:p w14:paraId="4C4BFA83" w14:textId="77777777" w:rsidR="00AE2FCA" w:rsidRPr="00544ADB" w:rsidRDefault="00AE2FCA" w:rsidP="00AE2FCA">
      <w:pPr>
        <w:pStyle w:val="NoSpacing"/>
        <w:ind w:left="720" w:right="900"/>
        <w:jc w:val="both"/>
      </w:pPr>
    </w:p>
    <w:p w14:paraId="5C486C6B" w14:textId="77777777" w:rsidR="00544ADB" w:rsidRPr="00AE2FCA" w:rsidRDefault="00544ADB" w:rsidP="00AE2FCA">
      <w:pPr>
        <w:pStyle w:val="NoSpacing"/>
        <w:numPr>
          <w:ilvl w:val="0"/>
          <w:numId w:val="23"/>
        </w:numPr>
        <w:ind w:right="900"/>
        <w:jc w:val="both"/>
      </w:pPr>
      <w:r w:rsidRPr="00AE2FCA">
        <w:t>Name, designation, address and phone numbers of authorized signatory of the Bidder:</w:t>
      </w:r>
    </w:p>
    <w:p w14:paraId="61741AAA" w14:textId="77777777" w:rsidR="00544ADB" w:rsidRPr="00544ADB" w:rsidRDefault="00544ADB" w:rsidP="00544ADB">
      <w:pPr>
        <w:pStyle w:val="NoSpacing"/>
        <w:ind w:right="900"/>
        <w:jc w:val="both"/>
      </w:pPr>
    </w:p>
    <w:p w14:paraId="3E2FC4C6" w14:textId="77777777" w:rsidR="00544ADB" w:rsidRPr="00544ADB" w:rsidRDefault="00544ADB" w:rsidP="00544ADB">
      <w:pPr>
        <w:pStyle w:val="NoSpacing"/>
        <w:numPr>
          <w:ilvl w:val="1"/>
          <w:numId w:val="14"/>
        </w:numPr>
        <w:ind w:right="900"/>
        <w:jc w:val="both"/>
      </w:pPr>
      <w:r w:rsidRPr="00544ADB">
        <w:t xml:space="preserve">Name: </w:t>
      </w:r>
    </w:p>
    <w:p w14:paraId="499CB1AD" w14:textId="77777777" w:rsidR="00544ADB" w:rsidRPr="00544ADB" w:rsidRDefault="00544ADB" w:rsidP="00544ADB">
      <w:pPr>
        <w:pStyle w:val="NoSpacing"/>
        <w:ind w:right="900"/>
        <w:jc w:val="both"/>
      </w:pPr>
    </w:p>
    <w:p w14:paraId="1B591A35" w14:textId="77777777" w:rsidR="00544ADB" w:rsidRPr="00544ADB" w:rsidRDefault="00544ADB" w:rsidP="00544ADB">
      <w:pPr>
        <w:pStyle w:val="NoSpacing"/>
        <w:numPr>
          <w:ilvl w:val="1"/>
          <w:numId w:val="14"/>
        </w:numPr>
        <w:ind w:right="900"/>
        <w:jc w:val="both"/>
      </w:pPr>
      <w:r w:rsidRPr="00544ADB">
        <w:t xml:space="preserve">Designation: </w:t>
      </w:r>
    </w:p>
    <w:p w14:paraId="444F2D5C" w14:textId="77777777" w:rsidR="00544ADB" w:rsidRPr="00544ADB" w:rsidRDefault="00544ADB" w:rsidP="00544ADB">
      <w:pPr>
        <w:pStyle w:val="NoSpacing"/>
        <w:ind w:right="900"/>
        <w:jc w:val="both"/>
      </w:pPr>
    </w:p>
    <w:p w14:paraId="2C8BEE8D" w14:textId="77777777" w:rsidR="00544ADB" w:rsidRPr="00544ADB" w:rsidRDefault="00544ADB" w:rsidP="00544ADB">
      <w:pPr>
        <w:pStyle w:val="NoSpacing"/>
        <w:numPr>
          <w:ilvl w:val="1"/>
          <w:numId w:val="14"/>
        </w:numPr>
        <w:ind w:right="900"/>
        <w:jc w:val="both"/>
      </w:pPr>
      <w:r w:rsidRPr="00544ADB">
        <w:t xml:space="preserve">Company: </w:t>
      </w:r>
    </w:p>
    <w:p w14:paraId="0F4B5FAE" w14:textId="77777777" w:rsidR="00544ADB" w:rsidRPr="00544ADB" w:rsidRDefault="00544ADB" w:rsidP="00544ADB">
      <w:pPr>
        <w:pStyle w:val="NoSpacing"/>
        <w:ind w:right="900"/>
        <w:jc w:val="both"/>
      </w:pPr>
    </w:p>
    <w:p w14:paraId="59A2627D" w14:textId="77777777" w:rsidR="00544ADB" w:rsidRPr="00544ADB" w:rsidRDefault="00544ADB" w:rsidP="00544ADB">
      <w:pPr>
        <w:pStyle w:val="NoSpacing"/>
        <w:numPr>
          <w:ilvl w:val="1"/>
          <w:numId w:val="14"/>
        </w:numPr>
        <w:ind w:right="900"/>
        <w:jc w:val="both"/>
      </w:pPr>
      <w:r w:rsidRPr="00544ADB">
        <w:t xml:space="preserve">Address: </w:t>
      </w:r>
    </w:p>
    <w:p w14:paraId="45A92BCD" w14:textId="77777777" w:rsidR="00544ADB" w:rsidRPr="00544ADB" w:rsidRDefault="00544ADB" w:rsidP="00544ADB">
      <w:pPr>
        <w:pStyle w:val="NoSpacing"/>
        <w:ind w:right="900"/>
        <w:jc w:val="both"/>
      </w:pPr>
    </w:p>
    <w:p w14:paraId="060241E0" w14:textId="77777777" w:rsidR="00544ADB" w:rsidRPr="00544ADB" w:rsidRDefault="00544ADB" w:rsidP="00544ADB">
      <w:pPr>
        <w:pStyle w:val="NoSpacing"/>
        <w:numPr>
          <w:ilvl w:val="1"/>
          <w:numId w:val="14"/>
        </w:numPr>
        <w:ind w:right="900"/>
        <w:jc w:val="both"/>
      </w:pPr>
      <w:r w:rsidRPr="00544ADB">
        <w:t xml:space="preserve">Phone No.: </w:t>
      </w:r>
    </w:p>
    <w:p w14:paraId="1FA5DF28" w14:textId="77777777" w:rsidR="00544ADB" w:rsidRPr="00544ADB" w:rsidRDefault="00544ADB" w:rsidP="00544ADB">
      <w:pPr>
        <w:pStyle w:val="NoSpacing"/>
        <w:ind w:right="900"/>
        <w:jc w:val="both"/>
      </w:pPr>
    </w:p>
    <w:p w14:paraId="396EBE86" w14:textId="57CD77D4" w:rsidR="00544ADB" w:rsidRPr="00544ADB" w:rsidRDefault="00544ADB" w:rsidP="00544ADB">
      <w:pPr>
        <w:pStyle w:val="NoSpacing"/>
        <w:numPr>
          <w:ilvl w:val="1"/>
          <w:numId w:val="14"/>
        </w:numPr>
        <w:ind w:right="900"/>
        <w:jc w:val="both"/>
      </w:pPr>
      <w:r w:rsidRPr="00544ADB">
        <w:t xml:space="preserve">Fax </w:t>
      </w:r>
      <w:r w:rsidR="00185978" w:rsidRPr="00544ADB">
        <w:t>No.:</w:t>
      </w:r>
      <w:r w:rsidRPr="00544ADB">
        <w:t xml:space="preserve"> </w:t>
      </w:r>
    </w:p>
    <w:p w14:paraId="688FEEF9" w14:textId="77777777" w:rsidR="00544ADB" w:rsidRPr="00544ADB" w:rsidRDefault="00544ADB" w:rsidP="00544ADB">
      <w:pPr>
        <w:pStyle w:val="NoSpacing"/>
        <w:ind w:right="900"/>
        <w:jc w:val="both"/>
      </w:pPr>
    </w:p>
    <w:p w14:paraId="74CFAD8E" w14:textId="77777777" w:rsidR="00544ADB" w:rsidRPr="00544ADB" w:rsidRDefault="00544ADB" w:rsidP="00544ADB">
      <w:pPr>
        <w:pStyle w:val="NoSpacing"/>
        <w:numPr>
          <w:ilvl w:val="1"/>
          <w:numId w:val="14"/>
        </w:numPr>
        <w:ind w:right="900"/>
        <w:jc w:val="both"/>
      </w:pPr>
      <w:r w:rsidRPr="00544ADB">
        <w:t xml:space="preserve">E-mail address: </w:t>
      </w:r>
    </w:p>
    <w:p w14:paraId="5E421E64" w14:textId="77777777" w:rsidR="00544ADB" w:rsidRPr="00544ADB" w:rsidRDefault="00544ADB" w:rsidP="00544ADB">
      <w:pPr>
        <w:pStyle w:val="NoSpacing"/>
        <w:ind w:right="900"/>
        <w:jc w:val="both"/>
      </w:pPr>
    </w:p>
    <w:p w14:paraId="2994BB45" w14:textId="77777777" w:rsidR="00544ADB" w:rsidRPr="00544ADB" w:rsidRDefault="00544ADB" w:rsidP="00544ADB">
      <w:pPr>
        <w:pStyle w:val="NoSpacing"/>
        <w:ind w:right="900"/>
        <w:jc w:val="both"/>
      </w:pPr>
    </w:p>
    <w:p w14:paraId="49E110D8" w14:textId="77777777" w:rsidR="00544ADB" w:rsidRPr="00544ADB" w:rsidRDefault="00544ADB" w:rsidP="00544ADB">
      <w:pPr>
        <w:pStyle w:val="NoSpacing"/>
        <w:ind w:right="900"/>
        <w:jc w:val="both"/>
      </w:pPr>
    </w:p>
    <w:p w14:paraId="5A5012F2" w14:textId="77777777" w:rsidR="00544ADB" w:rsidRPr="00544ADB" w:rsidRDefault="00544ADB" w:rsidP="00544ADB">
      <w:pPr>
        <w:pStyle w:val="NoSpacing"/>
        <w:ind w:right="900"/>
        <w:jc w:val="both"/>
      </w:pPr>
    </w:p>
    <w:p w14:paraId="4CF3BE02" w14:textId="77777777" w:rsidR="00544ADB" w:rsidRPr="00544ADB" w:rsidRDefault="00544ADB" w:rsidP="00544ADB">
      <w:pPr>
        <w:pStyle w:val="NoSpacing"/>
        <w:ind w:right="900"/>
        <w:jc w:val="both"/>
      </w:pPr>
    </w:p>
    <w:p w14:paraId="3DCD2260" w14:textId="77777777" w:rsidR="00544ADB" w:rsidRPr="00544ADB" w:rsidRDefault="00544ADB" w:rsidP="00544ADB">
      <w:pPr>
        <w:pStyle w:val="NoSpacing"/>
        <w:ind w:right="900"/>
        <w:jc w:val="both"/>
      </w:pPr>
      <w:r w:rsidRPr="00544ADB">
        <w:t>(Signature, name and designation of the authorized signatory)</w:t>
      </w:r>
    </w:p>
    <w:p w14:paraId="01AC99F1" w14:textId="77777777" w:rsidR="00544ADB" w:rsidRPr="00544ADB" w:rsidRDefault="00544ADB" w:rsidP="00544ADB">
      <w:pPr>
        <w:pStyle w:val="NoSpacing"/>
        <w:ind w:right="900"/>
        <w:jc w:val="both"/>
      </w:pPr>
    </w:p>
    <w:p w14:paraId="559A5697" w14:textId="026A0A79" w:rsidR="00544ADB" w:rsidRPr="00544ADB" w:rsidRDefault="00544ADB" w:rsidP="00544ADB">
      <w:pPr>
        <w:pStyle w:val="NoSpacing"/>
        <w:ind w:right="900"/>
        <w:jc w:val="both"/>
      </w:pPr>
      <w:r w:rsidRPr="00544ADB">
        <w:t>For and on behalf of …………</w:t>
      </w:r>
      <w:r w:rsidR="0040793F">
        <w:t>………………….</w:t>
      </w:r>
      <w:r w:rsidRPr="00544ADB">
        <w:t>……..</w:t>
      </w:r>
    </w:p>
    <w:p w14:paraId="1CF8C6DC" w14:textId="77777777" w:rsidR="00544ADB" w:rsidRPr="00544ADB" w:rsidRDefault="00544ADB" w:rsidP="00544ADB">
      <w:pPr>
        <w:pStyle w:val="NoSpacing"/>
        <w:ind w:right="900"/>
        <w:jc w:val="both"/>
      </w:pPr>
    </w:p>
    <w:p w14:paraId="0EF1B4E6" w14:textId="77777777" w:rsidR="00544ADB" w:rsidRPr="00544ADB" w:rsidRDefault="00544ADB" w:rsidP="00544ADB">
      <w:pPr>
        <w:pStyle w:val="NoSpacing"/>
        <w:ind w:right="900"/>
        <w:jc w:val="both"/>
      </w:pPr>
    </w:p>
    <w:p w14:paraId="69B5A043" w14:textId="4A63A273" w:rsidR="00544ADB" w:rsidRPr="00544ADB" w:rsidRDefault="00544ADB" w:rsidP="00544ADB">
      <w:pPr>
        <w:pStyle w:val="NoSpacing"/>
        <w:ind w:right="900"/>
        <w:jc w:val="both"/>
      </w:pPr>
    </w:p>
    <w:p w14:paraId="77D219D4" w14:textId="77777777" w:rsidR="00544ADB" w:rsidRPr="00544ADB" w:rsidRDefault="00544ADB" w:rsidP="00544ADB">
      <w:pPr>
        <w:pStyle w:val="NoSpacing"/>
        <w:ind w:right="900"/>
        <w:jc w:val="both"/>
      </w:pPr>
    </w:p>
    <w:p w14:paraId="479DB757" w14:textId="77777777" w:rsidR="003735A4" w:rsidRDefault="003735A4" w:rsidP="00544ADB">
      <w:pPr>
        <w:pStyle w:val="NoSpacing"/>
        <w:ind w:right="900"/>
        <w:jc w:val="both"/>
      </w:pPr>
    </w:p>
    <w:p w14:paraId="088F6C76" w14:textId="77777777" w:rsidR="003735A4" w:rsidRPr="00544ADB" w:rsidRDefault="003735A4" w:rsidP="00544ADB">
      <w:pPr>
        <w:pStyle w:val="NoSpacing"/>
        <w:ind w:right="900"/>
        <w:jc w:val="both"/>
      </w:pPr>
    </w:p>
    <w:p w14:paraId="014094E8" w14:textId="77777777" w:rsidR="00544ADB" w:rsidRPr="00544ADB" w:rsidRDefault="00544ADB" w:rsidP="003735A4">
      <w:pPr>
        <w:pStyle w:val="NoSpacing"/>
        <w:ind w:right="900"/>
        <w:jc w:val="right"/>
        <w:rPr>
          <w:b/>
          <w:bCs/>
          <w:i/>
        </w:rPr>
      </w:pPr>
      <w:r w:rsidRPr="00544ADB">
        <w:rPr>
          <w:b/>
          <w:bCs/>
          <w:i/>
        </w:rPr>
        <w:t>Annexure- A3</w:t>
      </w:r>
    </w:p>
    <w:p w14:paraId="259D37F0" w14:textId="77777777" w:rsidR="00544ADB" w:rsidRPr="00544ADB" w:rsidRDefault="00544ADB" w:rsidP="003735A4">
      <w:pPr>
        <w:pStyle w:val="NoSpacing"/>
        <w:ind w:right="900"/>
        <w:jc w:val="center"/>
        <w:rPr>
          <w:b/>
          <w:bCs/>
        </w:rPr>
      </w:pPr>
      <w:r w:rsidRPr="00544ADB">
        <w:rPr>
          <w:b/>
          <w:bCs/>
        </w:rPr>
        <w:t>Financial Capacity of the Bidder</w:t>
      </w:r>
    </w:p>
    <w:p w14:paraId="1B77B9BF" w14:textId="77777777" w:rsidR="00544ADB" w:rsidRPr="00544ADB" w:rsidRDefault="00544ADB" w:rsidP="00544ADB">
      <w:pPr>
        <w:pStyle w:val="NoSpacing"/>
        <w:ind w:right="900"/>
        <w:jc w:val="both"/>
      </w:pPr>
    </w:p>
    <w:tbl>
      <w:tblPr>
        <w:tblpPr w:leftFromText="180" w:rightFromText="180" w:vertAnchor="text" w:horzAnchor="margin" w:tblpXSpec="center"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8"/>
        <w:gridCol w:w="3523"/>
        <w:gridCol w:w="4626"/>
      </w:tblGrid>
      <w:tr w:rsidR="003735A4" w:rsidRPr="00544ADB" w14:paraId="558EF270" w14:textId="77777777" w:rsidTr="00185978">
        <w:trPr>
          <w:trHeight w:val="553"/>
        </w:trPr>
        <w:tc>
          <w:tcPr>
            <w:tcW w:w="1138" w:type="dxa"/>
            <w:vAlign w:val="bottom"/>
          </w:tcPr>
          <w:p w14:paraId="5B1DA545" w14:textId="77777777" w:rsidR="003735A4" w:rsidRPr="00087C62" w:rsidRDefault="003735A4" w:rsidP="003735A4">
            <w:pPr>
              <w:pStyle w:val="NoSpacing"/>
              <w:ind w:right="55"/>
              <w:jc w:val="both"/>
              <w:rPr>
                <w:b/>
                <w:bCs/>
              </w:rPr>
            </w:pPr>
            <w:r w:rsidRPr="00087C62">
              <w:rPr>
                <w:b/>
                <w:bCs/>
              </w:rPr>
              <w:t>Sl. No.</w:t>
            </w:r>
          </w:p>
        </w:tc>
        <w:tc>
          <w:tcPr>
            <w:tcW w:w="3523" w:type="dxa"/>
            <w:vAlign w:val="bottom"/>
          </w:tcPr>
          <w:p w14:paraId="1B5A3833" w14:textId="77777777" w:rsidR="003735A4" w:rsidRPr="00087C62" w:rsidRDefault="003735A4" w:rsidP="003735A4">
            <w:pPr>
              <w:pStyle w:val="NoSpacing"/>
              <w:ind w:right="900"/>
              <w:jc w:val="both"/>
              <w:rPr>
                <w:b/>
                <w:bCs/>
              </w:rPr>
            </w:pPr>
            <w:r w:rsidRPr="00087C62">
              <w:rPr>
                <w:b/>
                <w:bCs/>
              </w:rPr>
              <w:t>Financial Year</w:t>
            </w:r>
          </w:p>
        </w:tc>
        <w:tc>
          <w:tcPr>
            <w:tcW w:w="4626" w:type="dxa"/>
            <w:vAlign w:val="bottom"/>
          </w:tcPr>
          <w:p w14:paraId="6F2ABC83" w14:textId="77777777" w:rsidR="003735A4" w:rsidRPr="00087C62" w:rsidRDefault="003735A4" w:rsidP="003735A4">
            <w:pPr>
              <w:pStyle w:val="NoSpacing"/>
              <w:ind w:right="900"/>
              <w:jc w:val="both"/>
              <w:rPr>
                <w:b/>
                <w:bCs/>
              </w:rPr>
            </w:pPr>
            <w:r w:rsidRPr="00087C62">
              <w:rPr>
                <w:b/>
                <w:bCs/>
              </w:rPr>
              <w:t>Annual Turnover (In Rs)</w:t>
            </w:r>
          </w:p>
        </w:tc>
      </w:tr>
      <w:tr w:rsidR="003735A4" w:rsidRPr="00544ADB" w14:paraId="47B3ED7B" w14:textId="77777777" w:rsidTr="00185978">
        <w:trPr>
          <w:trHeight w:val="553"/>
        </w:trPr>
        <w:tc>
          <w:tcPr>
            <w:tcW w:w="1138" w:type="dxa"/>
            <w:vAlign w:val="bottom"/>
          </w:tcPr>
          <w:p w14:paraId="43AE3982" w14:textId="46D10856" w:rsidR="003735A4" w:rsidRPr="00544ADB" w:rsidRDefault="00386007" w:rsidP="00185978">
            <w:pPr>
              <w:pStyle w:val="NoSpacing"/>
              <w:ind w:right="900"/>
              <w:jc w:val="center"/>
            </w:pPr>
            <w:r>
              <w:rPr>
                <w:b/>
                <w:bCs/>
              </w:rPr>
              <w:t>1</w:t>
            </w:r>
            <w:r w:rsidR="003735A4" w:rsidRPr="00544ADB">
              <w:rPr>
                <w:b/>
                <w:bCs/>
              </w:rPr>
              <w:t>.</w:t>
            </w:r>
          </w:p>
        </w:tc>
        <w:tc>
          <w:tcPr>
            <w:tcW w:w="3523" w:type="dxa"/>
            <w:vAlign w:val="bottom"/>
          </w:tcPr>
          <w:p w14:paraId="0DE0FD8E" w14:textId="13D7E8C6" w:rsidR="003735A4" w:rsidRPr="00544ADB" w:rsidRDefault="003735A4" w:rsidP="003735A4">
            <w:pPr>
              <w:pStyle w:val="NoSpacing"/>
              <w:ind w:right="900"/>
              <w:jc w:val="both"/>
            </w:pPr>
            <w:r w:rsidRPr="00544ADB">
              <w:rPr>
                <w:b/>
                <w:bCs/>
              </w:rPr>
              <w:t>20</w:t>
            </w:r>
            <w:r w:rsidR="00CC55FC">
              <w:rPr>
                <w:b/>
                <w:bCs/>
              </w:rPr>
              <w:t>2</w:t>
            </w:r>
            <w:r w:rsidR="000F4E8C">
              <w:rPr>
                <w:b/>
                <w:bCs/>
              </w:rPr>
              <w:t>2</w:t>
            </w:r>
            <w:r w:rsidR="00CC55FC">
              <w:rPr>
                <w:b/>
                <w:bCs/>
              </w:rPr>
              <w:t>-2</w:t>
            </w:r>
            <w:r w:rsidR="000F4E8C">
              <w:rPr>
                <w:b/>
                <w:bCs/>
              </w:rPr>
              <w:t>3</w:t>
            </w:r>
          </w:p>
        </w:tc>
        <w:tc>
          <w:tcPr>
            <w:tcW w:w="4626" w:type="dxa"/>
            <w:vAlign w:val="bottom"/>
          </w:tcPr>
          <w:p w14:paraId="0B6BF573" w14:textId="77777777" w:rsidR="003735A4" w:rsidRPr="00544ADB" w:rsidRDefault="003735A4" w:rsidP="003735A4">
            <w:pPr>
              <w:pStyle w:val="NoSpacing"/>
              <w:ind w:right="900"/>
              <w:jc w:val="both"/>
            </w:pPr>
          </w:p>
        </w:tc>
      </w:tr>
      <w:tr w:rsidR="003735A4" w:rsidRPr="00544ADB" w14:paraId="5B467A1C" w14:textId="77777777" w:rsidTr="00185978">
        <w:trPr>
          <w:trHeight w:val="564"/>
        </w:trPr>
        <w:tc>
          <w:tcPr>
            <w:tcW w:w="1138" w:type="dxa"/>
            <w:vAlign w:val="bottom"/>
          </w:tcPr>
          <w:p w14:paraId="5CAA6412" w14:textId="2ADDC409" w:rsidR="003735A4" w:rsidRPr="00544ADB" w:rsidRDefault="00386007" w:rsidP="00185978">
            <w:pPr>
              <w:pStyle w:val="NoSpacing"/>
              <w:ind w:right="900"/>
              <w:jc w:val="center"/>
            </w:pPr>
            <w:r>
              <w:rPr>
                <w:b/>
                <w:bCs/>
              </w:rPr>
              <w:t>2</w:t>
            </w:r>
            <w:r w:rsidR="003735A4" w:rsidRPr="00544ADB">
              <w:rPr>
                <w:b/>
                <w:bCs/>
              </w:rPr>
              <w:t>.</w:t>
            </w:r>
          </w:p>
        </w:tc>
        <w:tc>
          <w:tcPr>
            <w:tcW w:w="3523" w:type="dxa"/>
            <w:vAlign w:val="bottom"/>
          </w:tcPr>
          <w:p w14:paraId="0FCDDEF5" w14:textId="7CA9ACBE" w:rsidR="003735A4" w:rsidRPr="00544ADB" w:rsidRDefault="003735A4" w:rsidP="003735A4">
            <w:pPr>
              <w:pStyle w:val="NoSpacing"/>
              <w:ind w:right="900"/>
              <w:jc w:val="both"/>
            </w:pPr>
            <w:r w:rsidRPr="00544ADB">
              <w:rPr>
                <w:b/>
                <w:bCs/>
              </w:rPr>
              <w:t>20</w:t>
            </w:r>
            <w:r w:rsidR="00CC55FC">
              <w:rPr>
                <w:b/>
                <w:bCs/>
              </w:rPr>
              <w:t>2</w:t>
            </w:r>
            <w:r w:rsidR="000F4E8C">
              <w:rPr>
                <w:b/>
                <w:bCs/>
              </w:rPr>
              <w:t>3</w:t>
            </w:r>
            <w:r w:rsidR="00CC55FC">
              <w:rPr>
                <w:b/>
                <w:bCs/>
              </w:rPr>
              <w:t>-2</w:t>
            </w:r>
            <w:r w:rsidR="000F4E8C">
              <w:rPr>
                <w:b/>
                <w:bCs/>
              </w:rPr>
              <w:t xml:space="preserve">4 </w:t>
            </w:r>
          </w:p>
        </w:tc>
        <w:tc>
          <w:tcPr>
            <w:tcW w:w="4626" w:type="dxa"/>
            <w:vAlign w:val="bottom"/>
          </w:tcPr>
          <w:p w14:paraId="67EF1D5D" w14:textId="77777777" w:rsidR="003735A4" w:rsidRPr="00544ADB" w:rsidRDefault="003735A4" w:rsidP="003735A4">
            <w:pPr>
              <w:pStyle w:val="NoSpacing"/>
              <w:ind w:right="900"/>
              <w:jc w:val="both"/>
            </w:pPr>
          </w:p>
        </w:tc>
      </w:tr>
      <w:tr w:rsidR="00513F6C" w:rsidRPr="00544ADB" w14:paraId="14370D0C" w14:textId="77777777" w:rsidTr="00185978">
        <w:trPr>
          <w:trHeight w:val="564"/>
        </w:trPr>
        <w:tc>
          <w:tcPr>
            <w:tcW w:w="1138" w:type="dxa"/>
            <w:vAlign w:val="bottom"/>
          </w:tcPr>
          <w:p w14:paraId="5F7A97E5" w14:textId="4144359D" w:rsidR="00513F6C" w:rsidRDefault="00185978" w:rsidP="00185978">
            <w:pPr>
              <w:pStyle w:val="NoSpacing"/>
              <w:ind w:right="900"/>
              <w:jc w:val="center"/>
              <w:rPr>
                <w:b/>
                <w:bCs/>
              </w:rPr>
            </w:pPr>
            <w:r>
              <w:rPr>
                <w:b/>
                <w:bCs/>
              </w:rPr>
              <w:t>3</w:t>
            </w:r>
            <w:r w:rsidR="00513F6C" w:rsidRPr="00544ADB">
              <w:rPr>
                <w:b/>
                <w:bCs/>
              </w:rPr>
              <w:t>.</w:t>
            </w:r>
          </w:p>
        </w:tc>
        <w:tc>
          <w:tcPr>
            <w:tcW w:w="3523" w:type="dxa"/>
            <w:vAlign w:val="bottom"/>
          </w:tcPr>
          <w:p w14:paraId="7D22286B" w14:textId="0446B428" w:rsidR="00513F6C" w:rsidRPr="00544ADB" w:rsidRDefault="00513F6C" w:rsidP="00513F6C">
            <w:pPr>
              <w:pStyle w:val="NoSpacing"/>
              <w:ind w:right="900"/>
              <w:jc w:val="both"/>
              <w:rPr>
                <w:b/>
                <w:bCs/>
              </w:rPr>
            </w:pPr>
            <w:r w:rsidRPr="00544ADB">
              <w:rPr>
                <w:b/>
                <w:bCs/>
              </w:rPr>
              <w:t>20</w:t>
            </w:r>
            <w:r>
              <w:rPr>
                <w:b/>
                <w:bCs/>
              </w:rPr>
              <w:t>24-25</w:t>
            </w:r>
          </w:p>
        </w:tc>
        <w:tc>
          <w:tcPr>
            <w:tcW w:w="4626" w:type="dxa"/>
            <w:vAlign w:val="bottom"/>
          </w:tcPr>
          <w:p w14:paraId="22759738" w14:textId="77777777" w:rsidR="00513F6C" w:rsidRPr="00544ADB" w:rsidRDefault="00513F6C" w:rsidP="00513F6C">
            <w:pPr>
              <w:pStyle w:val="NoSpacing"/>
              <w:ind w:right="900"/>
              <w:jc w:val="both"/>
            </w:pPr>
          </w:p>
        </w:tc>
      </w:tr>
      <w:tr w:rsidR="00185978" w:rsidRPr="00544ADB" w14:paraId="220696AF" w14:textId="77777777" w:rsidTr="00185978">
        <w:trPr>
          <w:trHeight w:val="564"/>
        </w:trPr>
        <w:tc>
          <w:tcPr>
            <w:tcW w:w="1138" w:type="dxa"/>
            <w:vAlign w:val="bottom"/>
          </w:tcPr>
          <w:p w14:paraId="018752B0" w14:textId="021A62A3" w:rsidR="00185978" w:rsidRDefault="00185978" w:rsidP="00185978">
            <w:pPr>
              <w:pStyle w:val="NoSpacing"/>
              <w:ind w:right="900"/>
              <w:jc w:val="center"/>
              <w:rPr>
                <w:b/>
                <w:bCs/>
              </w:rPr>
            </w:pPr>
            <w:r>
              <w:rPr>
                <w:b/>
                <w:bCs/>
              </w:rPr>
              <w:t>4.</w:t>
            </w:r>
          </w:p>
        </w:tc>
        <w:tc>
          <w:tcPr>
            <w:tcW w:w="3523" w:type="dxa"/>
            <w:vAlign w:val="bottom"/>
          </w:tcPr>
          <w:p w14:paraId="3F7BCFA0" w14:textId="48D89C28" w:rsidR="00185978" w:rsidRPr="00544ADB" w:rsidRDefault="00185978" w:rsidP="00513F6C">
            <w:pPr>
              <w:pStyle w:val="NoSpacing"/>
              <w:ind w:right="900"/>
              <w:jc w:val="both"/>
              <w:rPr>
                <w:b/>
                <w:bCs/>
              </w:rPr>
            </w:pPr>
            <w:r>
              <w:rPr>
                <w:b/>
                <w:bCs/>
              </w:rPr>
              <w:t>2025-26 (Provisional)</w:t>
            </w:r>
          </w:p>
        </w:tc>
        <w:tc>
          <w:tcPr>
            <w:tcW w:w="4626" w:type="dxa"/>
            <w:vAlign w:val="bottom"/>
          </w:tcPr>
          <w:p w14:paraId="0BD914FB" w14:textId="77777777" w:rsidR="00185978" w:rsidRPr="00544ADB" w:rsidRDefault="00185978" w:rsidP="00513F6C">
            <w:pPr>
              <w:pStyle w:val="NoSpacing"/>
              <w:ind w:right="900"/>
              <w:jc w:val="both"/>
            </w:pPr>
          </w:p>
        </w:tc>
      </w:tr>
    </w:tbl>
    <w:p w14:paraId="39C771A5" w14:textId="77777777" w:rsidR="00544ADB" w:rsidRPr="00544ADB" w:rsidRDefault="00544ADB" w:rsidP="00544ADB">
      <w:pPr>
        <w:pStyle w:val="NoSpacing"/>
        <w:ind w:right="900"/>
        <w:jc w:val="both"/>
      </w:pPr>
    </w:p>
    <w:p w14:paraId="335F88E1" w14:textId="77777777" w:rsidR="00544ADB" w:rsidRPr="00544ADB" w:rsidRDefault="00544ADB" w:rsidP="00544ADB">
      <w:pPr>
        <w:pStyle w:val="NoSpacing"/>
        <w:ind w:right="900"/>
        <w:jc w:val="both"/>
      </w:pPr>
    </w:p>
    <w:p w14:paraId="041F4A16" w14:textId="77777777" w:rsidR="003735A4" w:rsidRPr="00544ADB" w:rsidRDefault="003735A4" w:rsidP="00DF1A5E">
      <w:pPr>
        <w:pStyle w:val="NoSpacing"/>
        <w:ind w:right="900"/>
        <w:jc w:val="center"/>
      </w:pPr>
      <w:r w:rsidRPr="00544ADB">
        <w:rPr>
          <w:b/>
          <w:bCs/>
        </w:rPr>
        <w:t>Certificate from the Statutory Auditor</w:t>
      </w:r>
    </w:p>
    <w:p w14:paraId="3F69CE96" w14:textId="77777777" w:rsidR="003735A4" w:rsidRPr="00544ADB" w:rsidRDefault="003735A4" w:rsidP="003735A4">
      <w:pPr>
        <w:pStyle w:val="NoSpacing"/>
        <w:ind w:right="900"/>
        <w:jc w:val="both"/>
      </w:pPr>
    </w:p>
    <w:p w14:paraId="59272ADB" w14:textId="77777777" w:rsidR="003735A4" w:rsidRPr="00544ADB" w:rsidRDefault="003735A4" w:rsidP="003735A4">
      <w:pPr>
        <w:pStyle w:val="NoSpacing"/>
        <w:ind w:right="900"/>
        <w:jc w:val="both"/>
      </w:pPr>
    </w:p>
    <w:p w14:paraId="4EA3EFA5" w14:textId="3258C545" w:rsidR="003735A4" w:rsidRPr="00544ADB" w:rsidRDefault="003735A4" w:rsidP="00087C62">
      <w:pPr>
        <w:pStyle w:val="NoSpacing"/>
        <w:spacing w:line="360" w:lineRule="auto"/>
        <w:ind w:right="900"/>
        <w:jc w:val="both"/>
      </w:pPr>
      <w:r w:rsidRPr="00544ADB">
        <w:t>This is to certify that...........</w:t>
      </w:r>
      <w:r w:rsidR="00087C62">
        <w:t>...............................................................................................</w:t>
      </w:r>
      <w:r w:rsidRPr="00544ADB">
        <w:t xml:space="preserve">......... (Name of the Applicant) has received the payments shown above against the respective years on account of event management services. And the Average Turnover of the Firm in the last three years is </w:t>
      </w:r>
      <w:r w:rsidR="00671FE3" w:rsidRPr="00544ADB">
        <w:t>Rs. _</w:t>
      </w:r>
      <w:r w:rsidRPr="00544ADB">
        <w:t>_</w:t>
      </w:r>
      <w:r w:rsidR="00671FE3">
        <w:t xml:space="preserve">______________________________________________ </w:t>
      </w:r>
      <w:r w:rsidRPr="00544ADB">
        <w:t>__________. (In words)</w:t>
      </w:r>
    </w:p>
    <w:p w14:paraId="022D6FDA" w14:textId="77777777" w:rsidR="003735A4" w:rsidRPr="00544ADB" w:rsidRDefault="003735A4" w:rsidP="003735A4">
      <w:pPr>
        <w:pStyle w:val="NoSpacing"/>
        <w:ind w:right="900"/>
        <w:jc w:val="both"/>
      </w:pPr>
    </w:p>
    <w:p w14:paraId="2428A8AF" w14:textId="77777777" w:rsidR="003735A4" w:rsidRPr="00544ADB" w:rsidRDefault="003735A4" w:rsidP="003735A4">
      <w:pPr>
        <w:pStyle w:val="NoSpacing"/>
        <w:ind w:right="900"/>
        <w:jc w:val="both"/>
        <w:rPr>
          <w:b/>
        </w:rPr>
      </w:pPr>
      <w:r w:rsidRPr="00544ADB">
        <w:rPr>
          <w:b/>
        </w:rPr>
        <w:t>Name of the audit firm:</w:t>
      </w:r>
    </w:p>
    <w:p w14:paraId="46DBF4AD" w14:textId="77777777" w:rsidR="003735A4" w:rsidRPr="00544ADB" w:rsidRDefault="003735A4" w:rsidP="003735A4">
      <w:pPr>
        <w:pStyle w:val="NoSpacing"/>
        <w:ind w:right="900"/>
        <w:jc w:val="both"/>
        <w:rPr>
          <w:b/>
        </w:rPr>
      </w:pPr>
    </w:p>
    <w:p w14:paraId="7F467D0A" w14:textId="77777777" w:rsidR="003735A4" w:rsidRPr="00544ADB" w:rsidRDefault="003735A4" w:rsidP="003735A4">
      <w:pPr>
        <w:pStyle w:val="NoSpacing"/>
        <w:ind w:right="900"/>
        <w:jc w:val="both"/>
        <w:rPr>
          <w:b/>
        </w:rPr>
      </w:pPr>
      <w:r w:rsidRPr="00544ADB">
        <w:rPr>
          <w:b/>
        </w:rPr>
        <w:t>Seal of the audit firm</w:t>
      </w:r>
    </w:p>
    <w:p w14:paraId="4E37F3ED" w14:textId="77777777" w:rsidR="003735A4" w:rsidRDefault="003735A4" w:rsidP="003735A4">
      <w:pPr>
        <w:pStyle w:val="NoSpacing"/>
        <w:ind w:right="900"/>
        <w:jc w:val="both"/>
        <w:rPr>
          <w:b/>
        </w:rPr>
      </w:pPr>
    </w:p>
    <w:p w14:paraId="53959859" w14:textId="77777777" w:rsidR="003735A4" w:rsidRPr="00544ADB" w:rsidRDefault="003735A4" w:rsidP="003735A4">
      <w:pPr>
        <w:pStyle w:val="NoSpacing"/>
        <w:ind w:right="900"/>
        <w:jc w:val="both"/>
        <w:rPr>
          <w:b/>
        </w:rPr>
      </w:pPr>
      <w:r w:rsidRPr="00544ADB">
        <w:rPr>
          <w:b/>
        </w:rPr>
        <w:t>Date:</w:t>
      </w:r>
    </w:p>
    <w:p w14:paraId="2D027296" w14:textId="77777777" w:rsidR="003735A4" w:rsidRPr="00544ADB" w:rsidRDefault="003735A4" w:rsidP="003735A4">
      <w:pPr>
        <w:pStyle w:val="NoSpacing"/>
        <w:ind w:right="900"/>
        <w:jc w:val="both"/>
      </w:pPr>
    </w:p>
    <w:p w14:paraId="51F2BFAE" w14:textId="77777777" w:rsidR="003735A4" w:rsidRPr="00544ADB" w:rsidRDefault="003735A4" w:rsidP="003735A4">
      <w:pPr>
        <w:pStyle w:val="NoSpacing"/>
        <w:ind w:right="900"/>
        <w:jc w:val="both"/>
      </w:pPr>
    </w:p>
    <w:p w14:paraId="68B05239" w14:textId="77777777" w:rsidR="003735A4" w:rsidRDefault="003735A4" w:rsidP="003735A4">
      <w:pPr>
        <w:pStyle w:val="NoSpacing"/>
        <w:ind w:right="900"/>
        <w:jc w:val="both"/>
      </w:pPr>
    </w:p>
    <w:p w14:paraId="4678D74E" w14:textId="77777777" w:rsidR="00253F0B" w:rsidRDefault="00253F0B" w:rsidP="003735A4">
      <w:pPr>
        <w:pStyle w:val="NoSpacing"/>
        <w:ind w:right="900"/>
        <w:jc w:val="both"/>
      </w:pPr>
    </w:p>
    <w:p w14:paraId="0CC1F943" w14:textId="77777777" w:rsidR="00253F0B" w:rsidRDefault="00253F0B" w:rsidP="003735A4">
      <w:pPr>
        <w:pStyle w:val="NoSpacing"/>
        <w:ind w:right="900"/>
        <w:jc w:val="both"/>
      </w:pPr>
    </w:p>
    <w:p w14:paraId="55BD69A5" w14:textId="77777777" w:rsidR="00253F0B" w:rsidRPr="00544ADB" w:rsidRDefault="00253F0B" w:rsidP="003735A4">
      <w:pPr>
        <w:pStyle w:val="NoSpacing"/>
        <w:ind w:right="900"/>
        <w:jc w:val="both"/>
      </w:pPr>
    </w:p>
    <w:p w14:paraId="4F4F30A5" w14:textId="77777777" w:rsidR="003735A4" w:rsidRPr="00544ADB" w:rsidRDefault="003735A4" w:rsidP="003735A4">
      <w:pPr>
        <w:pStyle w:val="NoSpacing"/>
        <w:ind w:right="900"/>
        <w:jc w:val="both"/>
      </w:pPr>
    </w:p>
    <w:p w14:paraId="2C09FEE9" w14:textId="77777777" w:rsidR="003735A4" w:rsidRPr="00544ADB" w:rsidRDefault="003735A4" w:rsidP="003735A4">
      <w:pPr>
        <w:pStyle w:val="NoSpacing"/>
        <w:ind w:right="900"/>
        <w:jc w:val="both"/>
      </w:pPr>
    </w:p>
    <w:p w14:paraId="168509BD" w14:textId="77777777" w:rsidR="003735A4" w:rsidRPr="00544ADB" w:rsidRDefault="003735A4" w:rsidP="003735A4">
      <w:pPr>
        <w:pStyle w:val="NoSpacing"/>
        <w:ind w:right="900"/>
        <w:jc w:val="both"/>
      </w:pPr>
    </w:p>
    <w:p w14:paraId="08D34A04" w14:textId="77777777" w:rsidR="003735A4" w:rsidRPr="00544ADB" w:rsidRDefault="003735A4" w:rsidP="003735A4">
      <w:pPr>
        <w:pStyle w:val="NoSpacing"/>
        <w:ind w:right="900"/>
        <w:jc w:val="both"/>
      </w:pPr>
      <w:r w:rsidRPr="00544ADB">
        <w:t>(Signature, name and designation of the authorized signatory)</w:t>
      </w:r>
    </w:p>
    <w:p w14:paraId="2CCB3154" w14:textId="77777777" w:rsidR="003735A4" w:rsidRPr="00544ADB" w:rsidRDefault="003735A4" w:rsidP="003735A4">
      <w:pPr>
        <w:pStyle w:val="NoSpacing"/>
        <w:ind w:right="900"/>
        <w:jc w:val="both"/>
      </w:pPr>
    </w:p>
    <w:p w14:paraId="180A2800" w14:textId="77777777" w:rsidR="00DF1A5E" w:rsidRDefault="00DF1A5E" w:rsidP="003735A4">
      <w:pPr>
        <w:pStyle w:val="NoSpacing"/>
        <w:ind w:right="900"/>
        <w:jc w:val="both"/>
      </w:pPr>
    </w:p>
    <w:p w14:paraId="0A302DFF" w14:textId="4AD2E78F" w:rsidR="003735A4" w:rsidRPr="00544ADB" w:rsidRDefault="003735A4" w:rsidP="003735A4">
      <w:pPr>
        <w:pStyle w:val="NoSpacing"/>
        <w:ind w:right="900"/>
        <w:jc w:val="both"/>
      </w:pPr>
      <w:r w:rsidRPr="00DF1A5E">
        <w:rPr>
          <w:b/>
          <w:bCs/>
        </w:rPr>
        <w:t>Note:</w:t>
      </w:r>
      <w:r w:rsidRPr="00544ADB">
        <w:t xml:space="preserve"> In case the Applicant does not have a statutory auditor, it shall provide the certificate from its chartered accountant that ordinarily audits the annual accounts of the Applicant.</w:t>
      </w:r>
    </w:p>
    <w:p w14:paraId="7561583D" w14:textId="77777777" w:rsidR="003735A4" w:rsidRPr="00544ADB" w:rsidRDefault="003735A4" w:rsidP="003735A4">
      <w:pPr>
        <w:pStyle w:val="NoSpacing"/>
        <w:ind w:right="900"/>
        <w:jc w:val="both"/>
      </w:pPr>
    </w:p>
    <w:p w14:paraId="32831CBD" w14:textId="77777777" w:rsidR="00544ADB" w:rsidRPr="00544ADB" w:rsidRDefault="00544ADB" w:rsidP="00544ADB">
      <w:pPr>
        <w:pStyle w:val="NoSpacing"/>
        <w:ind w:right="900"/>
        <w:jc w:val="both"/>
      </w:pPr>
    </w:p>
    <w:p w14:paraId="6AF24CCF" w14:textId="77777777" w:rsidR="00544ADB" w:rsidRPr="00544ADB" w:rsidRDefault="00544ADB" w:rsidP="00544ADB">
      <w:pPr>
        <w:pStyle w:val="NoSpacing"/>
        <w:ind w:right="900"/>
        <w:jc w:val="both"/>
      </w:pPr>
    </w:p>
    <w:p w14:paraId="6C798C58" w14:textId="6B5BF9E1" w:rsidR="003735A4" w:rsidRDefault="003735A4">
      <w:pPr>
        <w:rPr>
          <w:b/>
          <w:bCs/>
          <w:i/>
        </w:rPr>
      </w:pPr>
      <w:r>
        <w:rPr>
          <w:b/>
          <w:bCs/>
          <w:i/>
        </w:rPr>
        <w:br w:type="page"/>
      </w:r>
    </w:p>
    <w:p w14:paraId="0E0A0295" w14:textId="77777777" w:rsidR="003735A4" w:rsidRDefault="003735A4" w:rsidP="00544ADB">
      <w:pPr>
        <w:pStyle w:val="NoSpacing"/>
        <w:ind w:right="900"/>
        <w:jc w:val="both"/>
        <w:rPr>
          <w:b/>
          <w:bCs/>
          <w:i/>
        </w:rPr>
      </w:pPr>
    </w:p>
    <w:p w14:paraId="3111D649" w14:textId="77777777" w:rsidR="003735A4" w:rsidRDefault="003735A4" w:rsidP="00544ADB">
      <w:pPr>
        <w:pStyle w:val="NoSpacing"/>
        <w:ind w:right="900"/>
        <w:jc w:val="both"/>
        <w:rPr>
          <w:b/>
          <w:bCs/>
          <w:i/>
        </w:rPr>
      </w:pPr>
    </w:p>
    <w:p w14:paraId="1456854A" w14:textId="77777777" w:rsidR="003735A4" w:rsidRDefault="003735A4" w:rsidP="00544ADB">
      <w:pPr>
        <w:pStyle w:val="NoSpacing"/>
        <w:ind w:right="900"/>
        <w:jc w:val="both"/>
        <w:rPr>
          <w:b/>
          <w:bCs/>
          <w:i/>
        </w:rPr>
      </w:pPr>
    </w:p>
    <w:p w14:paraId="56442865" w14:textId="77777777" w:rsidR="00544ADB" w:rsidRPr="00544ADB" w:rsidRDefault="00544ADB" w:rsidP="003735A4">
      <w:pPr>
        <w:pStyle w:val="NoSpacing"/>
        <w:ind w:right="900"/>
        <w:jc w:val="right"/>
        <w:rPr>
          <w:i/>
        </w:rPr>
      </w:pPr>
      <w:r w:rsidRPr="00544ADB">
        <w:rPr>
          <w:b/>
          <w:bCs/>
          <w:i/>
        </w:rPr>
        <w:t>Annexure- A4</w:t>
      </w:r>
    </w:p>
    <w:p w14:paraId="0FCE9398" w14:textId="77777777" w:rsidR="00544ADB" w:rsidRPr="00544ADB" w:rsidRDefault="00544ADB" w:rsidP="00544ADB">
      <w:pPr>
        <w:pStyle w:val="NoSpacing"/>
        <w:ind w:right="900"/>
        <w:jc w:val="both"/>
      </w:pPr>
    </w:p>
    <w:p w14:paraId="0300ED16" w14:textId="77777777" w:rsidR="00544ADB" w:rsidRPr="00544ADB" w:rsidRDefault="00544ADB" w:rsidP="00544ADB">
      <w:pPr>
        <w:pStyle w:val="NoSpacing"/>
        <w:ind w:right="900"/>
        <w:jc w:val="both"/>
        <w:rPr>
          <w:b/>
          <w:bCs/>
        </w:rPr>
      </w:pPr>
    </w:p>
    <w:p w14:paraId="559427AD" w14:textId="77777777" w:rsidR="00544ADB" w:rsidRPr="00544ADB" w:rsidRDefault="00544ADB" w:rsidP="00544ADB">
      <w:pPr>
        <w:pStyle w:val="NoSpacing"/>
        <w:ind w:right="900"/>
        <w:jc w:val="both"/>
      </w:pPr>
      <w:r w:rsidRPr="00544ADB">
        <w:rPr>
          <w:b/>
          <w:bCs/>
        </w:rPr>
        <w:t>Eligible projects undertaken by the Bidder</w:t>
      </w:r>
    </w:p>
    <w:p w14:paraId="2FC30B04" w14:textId="77777777" w:rsidR="00544ADB" w:rsidRPr="00544ADB" w:rsidRDefault="00544ADB" w:rsidP="00544ADB">
      <w:pPr>
        <w:pStyle w:val="NoSpacing"/>
        <w:ind w:right="900"/>
        <w:jc w:val="both"/>
      </w:pPr>
    </w:p>
    <w:p w14:paraId="688A69E6" w14:textId="77777777" w:rsidR="00544ADB" w:rsidRPr="00544ADB" w:rsidRDefault="00544ADB" w:rsidP="00544ADB">
      <w:pPr>
        <w:pStyle w:val="NoSpacing"/>
        <w:ind w:right="900"/>
        <w:jc w:val="both"/>
      </w:pPr>
      <w:r w:rsidRPr="00544ADB">
        <w:t>The following information should be provided in the format below for each Eligible Project for which the Bidder, as a single entity, was legally contracted by the Client stated.</w:t>
      </w:r>
    </w:p>
    <w:p w14:paraId="210D8768" w14:textId="77777777" w:rsidR="00544ADB" w:rsidRPr="00544ADB" w:rsidRDefault="00544ADB" w:rsidP="00544ADB">
      <w:pPr>
        <w:pStyle w:val="NoSpacing"/>
        <w:ind w:right="900"/>
        <w:jc w:val="both"/>
      </w:pPr>
    </w:p>
    <w:p w14:paraId="1F105502" w14:textId="6038D307" w:rsidR="003735A4" w:rsidRDefault="006F5C24" w:rsidP="00C244DC">
      <w:pPr>
        <w:pStyle w:val="NoSpacing"/>
        <w:numPr>
          <w:ilvl w:val="0"/>
          <w:numId w:val="24"/>
        </w:numPr>
        <w:spacing w:line="360" w:lineRule="auto"/>
        <w:ind w:right="900"/>
        <w:jc w:val="both"/>
      </w:pPr>
      <w:r>
        <w:rPr>
          <w:noProof/>
          <w:lang w:val="en-IN"/>
        </w:rPr>
        <mc:AlternateContent>
          <mc:Choice Requires="wps">
            <w:drawing>
              <wp:anchor distT="0" distB="0" distL="114297" distR="114297" simplePos="0" relativeHeight="251651584" behindDoc="1" locked="0" layoutInCell="0" allowOverlap="1" wp14:anchorId="7DA5C279" wp14:editId="42F4FBC4">
                <wp:simplePos x="0" y="0"/>
                <wp:positionH relativeFrom="column">
                  <wp:posOffset>-66041</wp:posOffset>
                </wp:positionH>
                <wp:positionV relativeFrom="paragraph">
                  <wp:posOffset>149860</wp:posOffset>
                </wp:positionV>
                <wp:extent cx="0" cy="3562985"/>
                <wp:effectExtent l="0" t="0" r="19050" b="18415"/>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2985"/>
                        </a:xfrm>
                        <a:prstGeom prst="line">
                          <a:avLst/>
                        </a:prstGeom>
                        <a:noFill/>
                        <a:ln w="243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90C21" id="Line 19" o:spid="_x0000_s1026" style="position:absolute;z-index:-2516648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2pt,11.8pt" to="-5.2pt,29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it4rgEAAEkDAAAOAAAAZHJzL2Uyb0RvYy54bWysU8lu2zAQvRfoPxC81/LSBK5gOQen6SVt&#10;DST9gDEXiSjFITi0Jf99SVp2t1tRHQjO9vjmzWjzMPaWnVQgg67hi9mcM+UESuPahn97fXq35owi&#10;OAkWnWr4WRF/2L59sxl8rZbYoZUqsATiqB58w7sYfV1VJDrVA83QK5eCGkMPMZmhrWSAIaH3tlrO&#10;5/fVgEH6gEIRJe/jJci3BV9rJeJXrUlFZhueuMVyhnIe8lltN1C3AXxnxEQD/oFFD8alR29QjxCB&#10;HYP5C6o3IiChjjOBfYVaG6FKD6mbxfyPbl468Kr0ksQhf5OJ/h+s+HLauX3I1MXoXvwziu/EHO46&#10;cK0qBF7PPg1ukaWqBk/1rSQb5PeBHYbPKFMOHCMWFUYd+gyZ+mNjEft8E1uNkYmLUyTv6u5++WF9&#10;V9Chvhb6QPGTwp7lS8OtcVkHqOH0TDETgfqakt0On4y1ZZbWsaHhy/er9apUEFojczTnUWgPOxvY&#10;CfI6lG96+Le0gEcnC1qnQH6c7hGMvdzT69ZNamQB8rZRfUB53oerSmlehea0W3khfrVL9c8/YPsD&#10;AAD//wMAUEsDBBQABgAIAAAAIQCZaFwP4AAAAAoBAAAPAAAAZHJzL2Rvd25yZXYueG1sTI/BTsMw&#10;DIbvSLxDZCRuW9pulKmrOyEkQBqHibHLbllj2mqNU5p0LW9PEAc42v70+/vzzWRacaHeNZYR4nkE&#10;gri0uuEK4fD+NFuBcF6xVq1lQvgiB5vi+ipXmbYjv9Fl7ysRQthlCqH2vsukdGVNRrm57YjD7cP2&#10;Rvkw9pXUvRpDuGllEkWpNKrh8KFWHT3WVJ73g0HYjkl83J5TOXBpoqP8fHndPS8Qb2+mhzUIT5P/&#10;g+FHP6hDEZxOdmDtRIswi6NlQBGSRQoiAL+LE8LdankPssjl/wrFNwAAAP//AwBQSwECLQAUAAYA&#10;CAAAACEAtoM4kv4AAADhAQAAEwAAAAAAAAAAAAAAAAAAAAAAW0NvbnRlbnRfVHlwZXNdLnhtbFBL&#10;AQItABQABgAIAAAAIQA4/SH/1gAAAJQBAAALAAAAAAAAAAAAAAAAAC8BAABfcmVscy8ucmVsc1BL&#10;AQItABQABgAIAAAAIQCP9it4rgEAAEkDAAAOAAAAAAAAAAAAAAAAAC4CAABkcnMvZTJvRG9jLnht&#10;bFBLAQItABQABgAIAAAAIQCZaFwP4AAAAAoBAAAPAAAAAAAAAAAAAAAAAAgEAABkcnMvZG93bnJl&#10;di54bWxQSwUGAAAAAAQABADzAAAAFQUAAAAA&#10;" o:allowincell="f" strokeweight=".67731mm"/>
            </w:pict>
          </mc:Fallback>
        </mc:AlternateContent>
      </w:r>
      <w:r w:rsidR="00544ADB" w:rsidRPr="00544ADB">
        <w:t xml:space="preserve">Assignment Name </w:t>
      </w:r>
      <w:r w:rsidR="003735A4">
        <w:tab/>
      </w:r>
      <w:r w:rsidR="003735A4">
        <w:tab/>
      </w:r>
      <w:r w:rsidR="003735A4">
        <w:tab/>
      </w:r>
      <w:r w:rsidR="003735A4">
        <w:tab/>
      </w:r>
    </w:p>
    <w:p w14:paraId="5099F85B" w14:textId="77777777" w:rsidR="003735A4" w:rsidRDefault="003735A4" w:rsidP="00C244DC">
      <w:pPr>
        <w:pStyle w:val="NoSpacing"/>
        <w:spacing w:line="360" w:lineRule="auto"/>
        <w:ind w:left="1080" w:right="900"/>
        <w:jc w:val="both"/>
      </w:pPr>
    </w:p>
    <w:p w14:paraId="3DD9919A" w14:textId="700393FE" w:rsidR="003735A4" w:rsidRDefault="00544ADB" w:rsidP="00C244DC">
      <w:pPr>
        <w:pStyle w:val="NoSpacing"/>
        <w:numPr>
          <w:ilvl w:val="0"/>
          <w:numId w:val="24"/>
        </w:numPr>
        <w:spacing w:line="360" w:lineRule="auto"/>
        <w:ind w:right="900"/>
        <w:jc w:val="both"/>
      </w:pPr>
      <w:r w:rsidRPr="00544ADB">
        <w:t>Name, fax, email of the Client Representative</w:t>
      </w:r>
    </w:p>
    <w:p w14:paraId="5EB392EA" w14:textId="77777777" w:rsidR="003735A4" w:rsidRDefault="003735A4" w:rsidP="00C244DC">
      <w:pPr>
        <w:pStyle w:val="ListParagraph"/>
        <w:spacing w:line="360" w:lineRule="auto"/>
      </w:pPr>
    </w:p>
    <w:p w14:paraId="2A181046" w14:textId="3BB6E295" w:rsidR="003735A4" w:rsidRDefault="00544ADB" w:rsidP="00C244DC">
      <w:pPr>
        <w:pStyle w:val="NoSpacing"/>
        <w:numPr>
          <w:ilvl w:val="0"/>
          <w:numId w:val="24"/>
        </w:numPr>
        <w:spacing w:line="360" w:lineRule="auto"/>
        <w:ind w:right="900"/>
        <w:jc w:val="both"/>
      </w:pPr>
      <w:r w:rsidRPr="00544ADB">
        <w:t>Time when the assignment was carried out</w:t>
      </w:r>
    </w:p>
    <w:p w14:paraId="78350B2B" w14:textId="77777777" w:rsidR="003735A4" w:rsidRDefault="003735A4" w:rsidP="00C244DC">
      <w:pPr>
        <w:pStyle w:val="ListParagraph"/>
        <w:spacing w:line="360" w:lineRule="auto"/>
      </w:pPr>
    </w:p>
    <w:p w14:paraId="25FA643D" w14:textId="77777777" w:rsidR="003735A4" w:rsidRDefault="00544ADB" w:rsidP="00C244DC">
      <w:pPr>
        <w:pStyle w:val="NoSpacing"/>
        <w:numPr>
          <w:ilvl w:val="0"/>
          <w:numId w:val="24"/>
        </w:numPr>
        <w:spacing w:line="360" w:lineRule="auto"/>
        <w:ind w:right="900"/>
        <w:jc w:val="both"/>
      </w:pPr>
      <w:r w:rsidRPr="00544ADB">
        <w:t xml:space="preserve">Start Date </w:t>
      </w:r>
    </w:p>
    <w:p w14:paraId="11E43621" w14:textId="77777777" w:rsidR="003735A4" w:rsidRDefault="003735A4" w:rsidP="00C244DC">
      <w:pPr>
        <w:pStyle w:val="ListParagraph"/>
        <w:spacing w:line="360" w:lineRule="auto"/>
      </w:pPr>
    </w:p>
    <w:p w14:paraId="7AFD4BC7" w14:textId="77777777" w:rsidR="003735A4" w:rsidRDefault="00544ADB" w:rsidP="00C244DC">
      <w:pPr>
        <w:pStyle w:val="NoSpacing"/>
        <w:numPr>
          <w:ilvl w:val="0"/>
          <w:numId w:val="24"/>
        </w:numPr>
        <w:spacing w:line="360" w:lineRule="auto"/>
        <w:ind w:right="900"/>
        <w:jc w:val="both"/>
      </w:pPr>
      <w:r w:rsidRPr="00544ADB">
        <w:t xml:space="preserve">End Date </w:t>
      </w:r>
    </w:p>
    <w:p w14:paraId="62510F8C" w14:textId="77777777" w:rsidR="003735A4" w:rsidRDefault="003735A4" w:rsidP="00C244DC">
      <w:pPr>
        <w:pStyle w:val="ListParagraph"/>
        <w:spacing w:line="360" w:lineRule="auto"/>
      </w:pPr>
    </w:p>
    <w:p w14:paraId="5ACE4A3F" w14:textId="77777777" w:rsidR="003735A4" w:rsidRDefault="00544ADB" w:rsidP="00C244DC">
      <w:pPr>
        <w:pStyle w:val="NoSpacing"/>
        <w:numPr>
          <w:ilvl w:val="0"/>
          <w:numId w:val="24"/>
        </w:numPr>
        <w:spacing w:line="360" w:lineRule="auto"/>
        <w:ind w:right="900"/>
        <w:jc w:val="both"/>
      </w:pPr>
      <w:r w:rsidRPr="00544ADB">
        <w:t xml:space="preserve">Location of the Event </w:t>
      </w:r>
    </w:p>
    <w:p w14:paraId="37032B4E" w14:textId="77777777" w:rsidR="003735A4" w:rsidRDefault="003735A4" w:rsidP="00C244DC">
      <w:pPr>
        <w:pStyle w:val="ListParagraph"/>
        <w:spacing w:line="360" w:lineRule="auto"/>
      </w:pPr>
    </w:p>
    <w:p w14:paraId="0FA10FB4" w14:textId="77777777" w:rsidR="003735A4" w:rsidRDefault="00544ADB" w:rsidP="00C244DC">
      <w:pPr>
        <w:pStyle w:val="NoSpacing"/>
        <w:numPr>
          <w:ilvl w:val="0"/>
          <w:numId w:val="24"/>
        </w:numPr>
        <w:spacing w:line="360" w:lineRule="auto"/>
        <w:ind w:right="900"/>
        <w:jc w:val="both"/>
      </w:pPr>
      <w:r w:rsidRPr="00544ADB">
        <w:t xml:space="preserve">Contract Value </w:t>
      </w:r>
    </w:p>
    <w:p w14:paraId="30E420FE" w14:textId="77777777" w:rsidR="003735A4" w:rsidRDefault="003735A4" w:rsidP="00C244DC">
      <w:pPr>
        <w:pStyle w:val="ListParagraph"/>
        <w:spacing w:line="360" w:lineRule="auto"/>
      </w:pPr>
    </w:p>
    <w:p w14:paraId="3AD27762" w14:textId="77777777" w:rsidR="003735A4" w:rsidRDefault="00544ADB" w:rsidP="00C244DC">
      <w:pPr>
        <w:pStyle w:val="NoSpacing"/>
        <w:numPr>
          <w:ilvl w:val="0"/>
          <w:numId w:val="24"/>
        </w:numPr>
        <w:spacing w:line="360" w:lineRule="auto"/>
        <w:ind w:right="900"/>
        <w:jc w:val="both"/>
      </w:pPr>
      <w:r w:rsidRPr="00544ADB">
        <w:t xml:space="preserve">Narrative Description of the Scope of work of the assignment </w:t>
      </w:r>
    </w:p>
    <w:p w14:paraId="373AAC8A" w14:textId="77777777" w:rsidR="003735A4" w:rsidRDefault="003735A4" w:rsidP="00C244DC">
      <w:pPr>
        <w:pStyle w:val="ListParagraph"/>
        <w:spacing w:line="360" w:lineRule="auto"/>
      </w:pPr>
    </w:p>
    <w:p w14:paraId="60F9FDFA" w14:textId="77777777" w:rsidR="003735A4" w:rsidRDefault="00544ADB" w:rsidP="00C244DC">
      <w:pPr>
        <w:pStyle w:val="NoSpacing"/>
        <w:numPr>
          <w:ilvl w:val="0"/>
          <w:numId w:val="24"/>
        </w:numPr>
        <w:spacing w:line="360" w:lineRule="auto"/>
        <w:ind w:right="900"/>
        <w:jc w:val="both"/>
      </w:pPr>
      <w:r w:rsidRPr="00544ADB">
        <w:t xml:space="preserve">Description of Actual Services provided </w:t>
      </w:r>
    </w:p>
    <w:p w14:paraId="71914379" w14:textId="77777777" w:rsidR="003735A4" w:rsidRDefault="003735A4" w:rsidP="00C244DC">
      <w:pPr>
        <w:pStyle w:val="ListParagraph"/>
        <w:spacing w:line="360" w:lineRule="auto"/>
      </w:pPr>
    </w:p>
    <w:p w14:paraId="6CD6691F" w14:textId="77777777" w:rsidR="00544ADB" w:rsidRPr="00544ADB" w:rsidRDefault="00544ADB" w:rsidP="00C244DC">
      <w:pPr>
        <w:pStyle w:val="NoSpacing"/>
        <w:numPr>
          <w:ilvl w:val="0"/>
          <w:numId w:val="24"/>
        </w:numPr>
        <w:spacing w:line="360" w:lineRule="auto"/>
        <w:ind w:right="900"/>
        <w:jc w:val="both"/>
      </w:pPr>
      <w:r w:rsidRPr="00544ADB">
        <w:t xml:space="preserve">Status of the assignment </w:t>
      </w:r>
    </w:p>
    <w:p w14:paraId="788BC750" w14:textId="77777777" w:rsidR="00544ADB" w:rsidRPr="00544ADB" w:rsidRDefault="00544ADB" w:rsidP="00544ADB">
      <w:pPr>
        <w:pStyle w:val="NoSpacing"/>
        <w:ind w:right="900"/>
        <w:jc w:val="both"/>
      </w:pPr>
    </w:p>
    <w:p w14:paraId="256A4E69" w14:textId="77777777" w:rsidR="00544ADB" w:rsidRPr="00544ADB" w:rsidRDefault="00544ADB" w:rsidP="00544ADB">
      <w:pPr>
        <w:pStyle w:val="NoSpacing"/>
        <w:ind w:right="900"/>
        <w:jc w:val="both"/>
        <w:rPr>
          <w:b/>
          <w:bCs/>
        </w:rPr>
      </w:pPr>
    </w:p>
    <w:p w14:paraId="7A4EDFD8" w14:textId="77777777" w:rsidR="00544ADB" w:rsidRPr="00544ADB" w:rsidRDefault="00544ADB" w:rsidP="00544ADB">
      <w:pPr>
        <w:pStyle w:val="NoSpacing"/>
        <w:ind w:right="900"/>
        <w:jc w:val="both"/>
      </w:pPr>
      <w:r w:rsidRPr="00544ADB">
        <w:rPr>
          <w:b/>
          <w:bCs/>
        </w:rPr>
        <w:t>IMPORTANT:</w:t>
      </w:r>
    </w:p>
    <w:p w14:paraId="3EEE492B" w14:textId="77777777" w:rsidR="00544ADB" w:rsidRPr="00544ADB" w:rsidRDefault="00544ADB" w:rsidP="00544ADB">
      <w:pPr>
        <w:pStyle w:val="NoSpacing"/>
        <w:ind w:right="900"/>
        <w:jc w:val="both"/>
      </w:pPr>
    </w:p>
    <w:p w14:paraId="5679DF72" w14:textId="77777777" w:rsidR="00544ADB" w:rsidRPr="00544ADB" w:rsidRDefault="00544ADB" w:rsidP="00C244DC">
      <w:pPr>
        <w:pStyle w:val="NoSpacing"/>
        <w:numPr>
          <w:ilvl w:val="0"/>
          <w:numId w:val="19"/>
        </w:numPr>
        <w:spacing w:line="360" w:lineRule="auto"/>
        <w:ind w:right="900"/>
        <w:jc w:val="both"/>
      </w:pPr>
      <w:r w:rsidRPr="00544ADB">
        <w:t xml:space="preserve">Use separate sheet for each Eligible Project </w:t>
      </w:r>
    </w:p>
    <w:p w14:paraId="1C7DF6AD" w14:textId="77777777" w:rsidR="00544ADB" w:rsidRPr="00544ADB" w:rsidRDefault="00544ADB" w:rsidP="00C244DC">
      <w:pPr>
        <w:pStyle w:val="NoSpacing"/>
        <w:numPr>
          <w:ilvl w:val="0"/>
          <w:numId w:val="19"/>
        </w:numPr>
        <w:spacing w:line="360" w:lineRule="auto"/>
        <w:ind w:right="900"/>
        <w:jc w:val="both"/>
      </w:pPr>
      <w:r w:rsidRPr="00544ADB">
        <w:t xml:space="preserve">Please provide proof of eligible projects undertaken like a copy of </w:t>
      </w:r>
      <w:r w:rsidRPr="00544ADB">
        <w:rPr>
          <w:u w:val="single"/>
        </w:rPr>
        <w:t>completion certificate from the client/Copy of work order/copy of agreement etc</w:t>
      </w:r>
      <w:r w:rsidRPr="00544ADB">
        <w:t xml:space="preserve">. The submitted testimonial MUST contain detailed description of work carried out by the Bidder. </w:t>
      </w:r>
    </w:p>
    <w:p w14:paraId="276D11A8" w14:textId="77777777" w:rsidR="00544ADB" w:rsidRPr="00544ADB" w:rsidRDefault="00544ADB" w:rsidP="00544ADB">
      <w:pPr>
        <w:pStyle w:val="NoSpacing"/>
        <w:ind w:right="900"/>
        <w:jc w:val="both"/>
      </w:pPr>
    </w:p>
    <w:p w14:paraId="1E4B2676" w14:textId="77777777" w:rsidR="00544ADB" w:rsidRPr="00544ADB" w:rsidRDefault="00544ADB" w:rsidP="00544ADB">
      <w:pPr>
        <w:pStyle w:val="NoSpacing"/>
        <w:ind w:right="900"/>
        <w:jc w:val="both"/>
      </w:pPr>
    </w:p>
    <w:p w14:paraId="440F3AD5" w14:textId="77777777" w:rsidR="00544ADB" w:rsidRPr="00544ADB" w:rsidRDefault="00544ADB" w:rsidP="00544ADB">
      <w:pPr>
        <w:pStyle w:val="NoSpacing"/>
        <w:ind w:right="900"/>
        <w:jc w:val="both"/>
      </w:pPr>
    </w:p>
    <w:p w14:paraId="1750DF8A" w14:textId="428E205A" w:rsidR="00544ADB" w:rsidRPr="00544ADB" w:rsidRDefault="00544ADB" w:rsidP="00544ADB">
      <w:pPr>
        <w:pStyle w:val="NoSpacing"/>
        <w:ind w:right="900"/>
        <w:jc w:val="both"/>
      </w:pPr>
    </w:p>
    <w:p w14:paraId="149C62AA" w14:textId="77777777" w:rsidR="00544ADB" w:rsidRPr="00544ADB" w:rsidRDefault="00544ADB" w:rsidP="00544ADB">
      <w:pPr>
        <w:pStyle w:val="NoSpacing"/>
        <w:ind w:right="900"/>
        <w:jc w:val="both"/>
      </w:pPr>
    </w:p>
    <w:p w14:paraId="4E81C9B5" w14:textId="51F8873D" w:rsidR="00544ADB" w:rsidRPr="00544ADB" w:rsidRDefault="00544ADB" w:rsidP="00544ADB">
      <w:pPr>
        <w:pStyle w:val="NoSpacing"/>
        <w:ind w:right="900"/>
        <w:jc w:val="both"/>
        <w:rPr>
          <w:b/>
          <w:i/>
        </w:rPr>
      </w:pPr>
    </w:p>
    <w:p w14:paraId="6423F633" w14:textId="2FC725E1" w:rsidR="00544ADB" w:rsidRPr="00544ADB" w:rsidRDefault="00544ADB" w:rsidP="00544ADB">
      <w:pPr>
        <w:pStyle w:val="NoSpacing"/>
        <w:ind w:right="900"/>
        <w:jc w:val="both"/>
        <w:rPr>
          <w:b/>
          <w:i/>
        </w:rPr>
      </w:pPr>
    </w:p>
    <w:p w14:paraId="52A8ED60" w14:textId="151EBAED" w:rsidR="00544ADB" w:rsidRPr="00544ADB" w:rsidRDefault="00544ADB" w:rsidP="00544ADB">
      <w:pPr>
        <w:pStyle w:val="NoSpacing"/>
        <w:ind w:right="900"/>
        <w:jc w:val="both"/>
        <w:rPr>
          <w:b/>
          <w:i/>
        </w:rPr>
      </w:pPr>
    </w:p>
    <w:p w14:paraId="35A75677" w14:textId="79A10846" w:rsidR="00544ADB" w:rsidRPr="00544ADB" w:rsidRDefault="00544ADB" w:rsidP="00544ADB">
      <w:pPr>
        <w:pStyle w:val="NoSpacing"/>
        <w:ind w:right="900"/>
        <w:jc w:val="both"/>
        <w:rPr>
          <w:b/>
          <w:i/>
        </w:rPr>
      </w:pPr>
    </w:p>
    <w:p w14:paraId="6FACDDDB" w14:textId="435DD42D" w:rsidR="003735A4" w:rsidRDefault="003735A4">
      <w:pPr>
        <w:rPr>
          <w:b/>
          <w:i/>
        </w:rPr>
      </w:pPr>
      <w:r>
        <w:rPr>
          <w:b/>
          <w:i/>
        </w:rPr>
        <w:br w:type="page"/>
      </w:r>
    </w:p>
    <w:p w14:paraId="55C81777" w14:textId="77777777" w:rsidR="00544ADB" w:rsidRDefault="00544ADB" w:rsidP="00544ADB">
      <w:pPr>
        <w:pStyle w:val="NoSpacing"/>
        <w:ind w:right="900"/>
        <w:jc w:val="both"/>
        <w:rPr>
          <w:b/>
          <w:i/>
        </w:rPr>
      </w:pPr>
    </w:p>
    <w:p w14:paraId="78390246" w14:textId="77777777" w:rsidR="003735A4" w:rsidRPr="00544ADB" w:rsidRDefault="003735A4" w:rsidP="00544ADB">
      <w:pPr>
        <w:pStyle w:val="NoSpacing"/>
        <w:ind w:right="900"/>
        <w:jc w:val="both"/>
        <w:rPr>
          <w:b/>
          <w:i/>
        </w:rPr>
      </w:pPr>
    </w:p>
    <w:p w14:paraId="3E1933A9" w14:textId="77777777" w:rsidR="00544ADB" w:rsidRPr="00544ADB" w:rsidRDefault="00544ADB" w:rsidP="00544ADB">
      <w:pPr>
        <w:pStyle w:val="NoSpacing"/>
        <w:ind w:right="900"/>
        <w:jc w:val="both"/>
        <w:rPr>
          <w:b/>
          <w:i/>
        </w:rPr>
      </w:pPr>
    </w:p>
    <w:p w14:paraId="67DFBA87" w14:textId="77777777" w:rsidR="001D74B5" w:rsidRPr="00544ADB" w:rsidRDefault="001D74B5" w:rsidP="001D74B5">
      <w:pPr>
        <w:pStyle w:val="NoSpacing"/>
        <w:ind w:right="900"/>
        <w:jc w:val="right"/>
        <w:rPr>
          <w:i/>
        </w:rPr>
      </w:pPr>
      <w:r w:rsidRPr="00544ADB">
        <w:rPr>
          <w:b/>
          <w:bCs/>
          <w:i/>
        </w:rPr>
        <w:t xml:space="preserve">Annexure </w:t>
      </w:r>
      <w:r>
        <w:rPr>
          <w:b/>
          <w:bCs/>
          <w:i/>
        </w:rPr>
        <w:t>–</w:t>
      </w:r>
      <w:r w:rsidRPr="00544ADB">
        <w:rPr>
          <w:b/>
          <w:bCs/>
          <w:i/>
        </w:rPr>
        <w:t xml:space="preserve"> A</w:t>
      </w:r>
      <w:r>
        <w:rPr>
          <w:b/>
          <w:bCs/>
          <w:i/>
        </w:rPr>
        <w:t>5</w:t>
      </w:r>
    </w:p>
    <w:p w14:paraId="60681ACC" w14:textId="77777777" w:rsidR="00544ADB" w:rsidRPr="00544ADB" w:rsidRDefault="00544ADB" w:rsidP="00544ADB">
      <w:pPr>
        <w:pStyle w:val="NoSpacing"/>
        <w:ind w:right="900"/>
        <w:jc w:val="both"/>
      </w:pPr>
    </w:p>
    <w:p w14:paraId="14D8F1CF" w14:textId="77777777" w:rsidR="00544ADB" w:rsidRPr="00544ADB" w:rsidRDefault="00544ADB" w:rsidP="00F94C53">
      <w:pPr>
        <w:pStyle w:val="NoSpacing"/>
        <w:ind w:right="900"/>
        <w:jc w:val="center"/>
      </w:pPr>
      <w:r w:rsidRPr="00544ADB">
        <w:rPr>
          <w:b/>
          <w:bCs/>
        </w:rPr>
        <w:t>FINANCIAL PROPOSAL</w:t>
      </w:r>
    </w:p>
    <w:p w14:paraId="61C142AD" w14:textId="77777777" w:rsidR="00544ADB" w:rsidRPr="00544ADB" w:rsidRDefault="00544ADB" w:rsidP="00544ADB">
      <w:pPr>
        <w:pStyle w:val="NoSpacing"/>
        <w:ind w:right="900"/>
        <w:jc w:val="both"/>
      </w:pPr>
    </w:p>
    <w:p w14:paraId="430D37DE" w14:textId="70641242" w:rsidR="00544ADB" w:rsidRPr="000E4F93" w:rsidRDefault="00544ADB" w:rsidP="00E91358">
      <w:pPr>
        <w:pStyle w:val="NoSpacing"/>
        <w:ind w:right="900"/>
        <w:jc w:val="center"/>
        <w:rPr>
          <w:b/>
          <w:bCs/>
          <w:color w:val="EE0000"/>
        </w:rPr>
      </w:pPr>
      <w:r w:rsidRPr="000E4F93">
        <w:rPr>
          <w:b/>
          <w:bCs/>
          <w:color w:val="EE0000"/>
        </w:rPr>
        <w:t>Covering Letter</w:t>
      </w:r>
      <w:r w:rsidR="00EB23C0" w:rsidRPr="000E4F93">
        <w:rPr>
          <w:b/>
          <w:bCs/>
          <w:color w:val="EE0000"/>
        </w:rPr>
        <w:t xml:space="preserve"> </w:t>
      </w:r>
      <w:r w:rsidRPr="000E4F93">
        <w:rPr>
          <w:b/>
          <w:bCs/>
          <w:color w:val="EE0000"/>
        </w:rPr>
        <w:t>on the Agency’s letterhead</w:t>
      </w:r>
    </w:p>
    <w:p w14:paraId="6D25252D" w14:textId="77777777" w:rsidR="00544ADB" w:rsidRPr="00544ADB" w:rsidRDefault="00544ADB" w:rsidP="00544ADB">
      <w:pPr>
        <w:pStyle w:val="NoSpacing"/>
        <w:ind w:right="900"/>
        <w:jc w:val="both"/>
      </w:pPr>
    </w:p>
    <w:p w14:paraId="13F2601D" w14:textId="77777777" w:rsidR="00FE65F7" w:rsidRPr="00544ADB" w:rsidRDefault="00FE65F7" w:rsidP="00EB23C0">
      <w:pPr>
        <w:pStyle w:val="NoSpacing"/>
        <w:spacing w:line="276" w:lineRule="auto"/>
        <w:ind w:right="900"/>
        <w:jc w:val="both"/>
      </w:pPr>
      <w:r w:rsidRPr="00544ADB">
        <w:t>To</w:t>
      </w:r>
    </w:p>
    <w:p w14:paraId="5C4BBF89" w14:textId="7A101C4B" w:rsidR="00FE65F7" w:rsidRPr="00FE65F7" w:rsidRDefault="00FE65F7" w:rsidP="00EB23C0">
      <w:pPr>
        <w:pStyle w:val="NoSpacing"/>
        <w:spacing w:line="276" w:lineRule="auto"/>
        <w:ind w:right="900"/>
      </w:pPr>
      <w:r w:rsidRPr="00FE65F7">
        <w:t xml:space="preserve">The </w:t>
      </w:r>
      <w:r w:rsidR="00757AD5">
        <w:t>Head Administration</w:t>
      </w:r>
      <w:r w:rsidRPr="00FE65F7">
        <w:t xml:space="preserve"> </w:t>
      </w:r>
    </w:p>
    <w:p w14:paraId="60FFDC49" w14:textId="196BCDCF" w:rsidR="00FE65F7" w:rsidRPr="00FE65F7" w:rsidRDefault="00757AD5" w:rsidP="00EB23C0">
      <w:pPr>
        <w:pStyle w:val="NoSpacing"/>
        <w:spacing w:line="276" w:lineRule="auto"/>
        <w:ind w:right="900"/>
      </w:pPr>
      <w:r>
        <w:t>IMI Bhubaneswar</w:t>
      </w:r>
    </w:p>
    <w:p w14:paraId="52B2BD7A" w14:textId="77777777" w:rsidR="00FE65F7" w:rsidRPr="00FE65F7" w:rsidRDefault="00FE65F7" w:rsidP="00EB23C0">
      <w:pPr>
        <w:pStyle w:val="NoSpacing"/>
        <w:spacing w:line="276" w:lineRule="auto"/>
        <w:ind w:right="900"/>
      </w:pPr>
      <w:r w:rsidRPr="00FE65F7">
        <w:t>IDCO Plot No 1, Gothapatna, Malipada</w:t>
      </w:r>
    </w:p>
    <w:p w14:paraId="2E1BCCCF" w14:textId="77777777" w:rsidR="00FE65F7" w:rsidRPr="00FE65F7" w:rsidRDefault="00FE65F7" w:rsidP="00EB23C0">
      <w:pPr>
        <w:pStyle w:val="NoSpacing"/>
        <w:spacing w:line="276" w:lineRule="auto"/>
        <w:ind w:right="900"/>
        <w:rPr>
          <w:bCs/>
        </w:rPr>
      </w:pPr>
      <w:r w:rsidRPr="00FE65F7">
        <w:t>Bhubaneswar – 751 003</w:t>
      </w:r>
    </w:p>
    <w:p w14:paraId="7B8CF2B8" w14:textId="77777777" w:rsidR="00FE65F7" w:rsidRPr="00544ADB" w:rsidRDefault="00FE65F7" w:rsidP="00EB23C0">
      <w:pPr>
        <w:pStyle w:val="NoSpacing"/>
        <w:spacing w:line="276" w:lineRule="auto"/>
        <w:ind w:right="900"/>
        <w:jc w:val="both"/>
      </w:pPr>
    </w:p>
    <w:p w14:paraId="69486EA8" w14:textId="6AC98E3A" w:rsidR="00FE65F7" w:rsidRPr="00544ADB" w:rsidRDefault="00FE65F7" w:rsidP="00EB23C0">
      <w:pPr>
        <w:pStyle w:val="NoSpacing"/>
        <w:spacing w:line="276" w:lineRule="auto"/>
        <w:ind w:right="900"/>
      </w:pPr>
      <w:r w:rsidRPr="00544ADB">
        <w:rPr>
          <w:b/>
          <w:bCs/>
        </w:rPr>
        <w:t>Sub</w:t>
      </w:r>
      <w:r w:rsidR="00F948F5" w:rsidRPr="00544ADB">
        <w:rPr>
          <w:b/>
          <w:bCs/>
        </w:rPr>
        <w:t>: Proposal</w:t>
      </w:r>
      <w:r w:rsidRPr="00544ADB">
        <w:rPr>
          <w:b/>
          <w:bCs/>
        </w:rPr>
        <w:t xml:space="preserve"> for </w:t>
      </w:r>
      <w:r>
        <w:rPr>
          <w:b/>
          <w:bCs/>
        </w:rPr>
        <w:t xml:space="preserve">Security Services at IMI Bhubaneswar </w:t>
      </w:r>
    </w:p>
    <w:p w14:paraId="1ACA1FF0" w14:textId="77777777" w:rsidR="00FE65F7" w:rsidRPr="00544ADB" w:rsidRDefault="00FE65F7" w:rsidP="00EB23C0">
      <w:pPr>
        <w:pStyle w:val="NoSpacing"/>
        <w:spacing w:line="276" w:lineRule="auto"/>
        <w:ind w:right="900"/>
        <w:jc w:val="both"/>
        <w:rPr>
          <w:b/>
          <w:bCs/>
        </w:rPr>
      </w:pPr>
    </w:p>
    <w:p w14:paraId="57380C28" w14:textId="77777777" w:rsidR="00FE65F7" w:rsidRPr="00EB23C0" w:rsidRDefault="00FE65F7" w:rsidP="00EB23C0">
      <w:pPr>
        <w:pStyle w:val="NoSpacing"/>
        <w:spacing w:line="276" w:lineRule="auto"/>
        <w:ind w:right="900"/>
        <w:jc w:val="both"/>
      </w:pPr>
      <w:r w:rsidRPr="00EB23C0">
        <w:t>Regarding Financial Proposal</w:t>
      </w:r>
    </w:p>
    <w:p w14:paraId="1C374FCC" w14:textId="77777777" w:rsidR="00FE65F7" w:rsidRPr="00544ADB" w:rsidRDefault="00FE65F7" w:rsidP="00EB23C0">
      <w:pPr>
        <w:pStyle w:val="NoSpacing"/>
        <w:spacing w:line="276" w:lineRule="auto"/>
        <w:ind w:right="900"/>
        <w:jc w:val="both"/>
      </w:pPr>
    </w:p>
    <w:p w14:paraId="10FD02DA" w14:textId="77777777" w:rsidR="00544ADB" w:rsidRPr="00544ADB" w:rsidRDefault="00544ADB" w:rsidP="00EB23C0">
      <w:pPr>
        <w:pStyle w:val="NoSpacing"/>
        <w:spacing w:line="276" w:lineRule="auto"/>
        <w:ind w:right="900"/>
        <w:jc w:val="both"/>
      </w:pPr>
    </w:p>
    <w:p w14:paraId="55633272" w14:textId="77777777" w:rsidR="00544ADB" w:rsidRPr="00544ADB" w:rsidRDefault="00544ADB" w:rsidP="00EB23C0">
      <w:pPr>
        <w:pStyle w:val="NoSpacing"/>
        <w:spacing w:line="276" w:lineRule="auto"/>
        <w:ind w:right="900"/>
        <w:jc w:val="both"/>
      </w:pPr>
      <w:r w:rsidRPr="00544ADB">
        <w:t>Dear Sir,</w:t>
      </w:r>
    </w:p>
    <w:p w14:paraId="599323AB" w14:textId="77777777" w:rsidR="00544ADB" w:rsidRPr="00544ADB" w:rsidRDefault="00544ADB" w:rsidP="00EB23C0">
      <w:pPr>
        <w:pStyle w:val="NoSpacing"/>
        <w:spacing w:line="276" w:lineRule="auto"/>
        <w:ind w:right="900"/>
        <w:jc w:val="both"/>
      </w:pPr>
    </w:p>
    <w:p w14:paraId="7CCC324E" w14:textId="61510C0C" w:rsidR="00544ADB" w:rsidRPr="00544ADB" w:rsidRDefault="00544ADB" w:rsidP="00EB23C0">
      <w:pPr>
        <w:pStyle w:val="NoSpacing"/>
        <w:spacing w:line="276" w:lineRule="auto"/>
        <w:ind w:right="900"/>
        <w:jc w:val="both"/>
      </w:pPr>
      <w:r w:rsidRPr="00544ADB">
        <w:t>I, _______________________________________________________________________,</w:t>
      </w:r>
    </w:p>
    <w:p w14:paraId="40B2DCB6" w14:textId="77777777" w:rsidR="00544ADB" w:rsidRPr="00544ADB" w:rsidRDefault="00544ADB" w:rsidP="00EB23C0">
      <w:pPr>
        <w:pStyle w:val="NoSpacing"/>
        <w:spacing w:line="276" w:lineRule="auto"/>
        <w:ind w:right="900"/>
        <w:jc w:val="both"/>
      </w:pPr>
      <w:r w:rsidRPr="00544ADB">
        <w:t>enclose herewith our Financial Proposal for selection of our firm as Agency to carry out “</w:t>
      </w:r>
      <w:r w:rsidR="00FE65F7">
        <w:rPr>
          <w:b/>
        </w:rPr>
        <w:t>Security Services at IMI Bhubaneswar</w:t>
      </w:r>
      <w:r w:rsidRPr="00544ADB">
        <w:rPr>
          <w:bCs/>
        </w:rPr>
        <w:t>”</w:t>
      </w:r>
      <w:r w:rsidRPr="00544ADB">
        <w:rPr>
          <w:b/>
          <w:bCs/>
        </w:rPr>
        <w:t>.</w:t>
      </w:r>
    </w:p>
    <w:p w14:paraId="28CA0E0E" w14:textId="77777777" w:rsidR="00544ADB" w:rsidRDefault="00544ADB" w:rsidP="00EB23C0">
      <w:pPr>
        <w:pStyle w:val="NoSpacing"/>
        <w:spacing w:line="276" w:lineRule="auto"/>
        <w:ind w:right="900"/>
        <w:jc w:val="both"/>
      </w:pPr>
    </w:p>
    <w:tbl>
      <w:tblPr>
        <w:tblW w:w="9544" w:type="dxa"/>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693"/>
        <w:gridCol w:w="3818"/>
        <w:gridCol w:w="2000"/>
        <w:gridCol w:w="3033"/>
      </w:tblGrid>
      <w:tr w:rsidR="00DE3A4F" w:rsidRPr="00D11C78" w14:paraId="62CF330C" w14:textId="77777777" w:rsidTr="00AA4667">
        <w:trPr>
          <w:trHeight w:val="511"/>
        </w:trPr>
        <w:tc>
          <w:tcPr>
            <w:tcW w:w="0" w:type="auto"/>
          </w:tcPr>
          <w:p w14:paraId="6A8A040D" w14:textId="77777777" w:rsidR="00DE3A4F" w:rsidRPr="00D11C78" w:rsidRDefault="00DE3A4F" w:rsidP="00EB23C0">
            <w:pPr>
              <w:pStyle w:val="NoSpacing"/>
              <w:spacing w:line="276" w:lineRule="auto"/>
              <w:jc w:val="both"/>
              <w:rPr>
                <w:b/>
              </w:rPr>
            </w:pPr>
            <w:r w:rsidRPr="00D11C78">
              <w:rPr>
                <w:b/>
                <w:w w:val="105"/>
              </w:rPr>
              <w:t>S. No.</w:t>
            </w:r>
          </w:p>
        </w:tc>
        <w:tc>
          <w:tcPr>
            <w:tcW w:w="0" w:type="auto"/>
          </w:tcPr>
          <w:p w14:paraId="4BCA662D" w14:textId="77777777" w:rsidR="00DE3A4F" w:rsidRPr="00D11C78" w:rsidRDefault="00DE3A4F" w:rsidP="00EB23C0">
            <w:pPr>
              <w:pStyle w:val="NoSpacing"/>
              <w:spacing w:line="276" w:lineRule="auto"/>
              <w:jc w:val="both"/>
              <w:rPr>
                <w:b/>
              </w:rPr>
            </w:pPr>
            <w:r w:rsidRPr="00D11C78">
              <w:rPr>
                <w:b/>
                <w:w w:val="105"/>
              </w:rPr>
              <w:t>Category</w:t>
            </w:r>
          </w:p>
        </w:tc>
        <w:tc>
          <w:tcPr>
            <w:tcW w:w="0" w:type="auto"/>
          </w:tcPr>
          <w:p w14:paraId="61D7A7B0" w14:textId="47D006CB" w:rsidR="00DE3A4F" w:rsidRDefault="00DE3A4F" w:rsidP="00EB23C0">
            <w:pPr>
              <w:pStyle w:val="NoSpacing"/>
              <w:spacing w:line="276" w:lineRule="auto"/>
              <w:jc w:val="both"/>
              <w:rPr>
                <w:b/>
                <w:w w:val="105"/>
              </w:rPr>
            </w:pPr>
            <w:r>
              <w:rPr>
                <w:b/>
                <w:w w:val="105"/>
              </w:rPr>
              <w:t>Category</w:t>
            </w:r>
          </w:p>
        </w:tc>
        <w:tc>
          <w:tcPr>
            <w:tcW w:w="0" w:type="auto"/>
          </w:tcPr>
          <w:p w14:paraId="2EBEA510" w14:textId="6A3DD9C1" w:rsidR="00DE3A4F" w:rsidRPr="00D11C78" w:rsidRDefault="00DE3A4F" w:rsidP="00EB23C0">
            <w:pPr>
              <w:pStyle w:val="NoSpacing"/>
              <w:spacing w:line="276" w:lineRule="auto"/>
              <w:jc w:val="both"/>
              <w:rPr>
                <w:b/>
              </w:rPr>
            </w:pPr>
            <w:r>
              <w:rPr>
                <w:b/>
                <w:w w:val="105"/>
              </w:rPr>
              <w:t>Per Person Amount (in Rs)</w:t>
            </w:r>
          </w:p>
        </w:tc>
      </w:tr>
      <w:tr w:rsidR="00DE3A4F" w:rsidRPr="00D11C78" w14:paraId="0C8923D9" w14:textId="77777777" w:rsidTr="00AA4667">
        <w:trPr>
          <w:trHeight w:val="521"/>
        </w:trPr>
        <w:tc>
          <w:tcPr>
            <w:tcW w:w="0" w:type="auto"/>
          </w:tcPr>
          <w:p w14:paraId="41E64434" w14:textId="77777777" w:rsidR="00DE3A4F" w:rsidRPr="00D11C78" w:rsidRDefault="00DE3A4F" w:rsidP="00EB23C0">
            <w:pPr>
              <w:pStyle w:val="NoSpacing"/>
              <w:spacing w:line="276" w:lineRule="auto"/>
              <w:jc w:val="both"/>
            </w:pPr>
            <w:r w:rsidRPr="00D11C78">
              <w:rPr>
                <w:w w:val="105"/>
              </w:rPr>
              <w:t>1</w:t>
            </w:r>
          </w:p>
        </w:tc>
        <w:tc>
          <w:tcPr>
            <w:tcW w:w="0" w:type="auto"/>
          </w:tcPr>
          <w:p w14:paraId="39D3477F" w14:textId="1BF3BEFF" w:rsidR="00DE3A4F" w:rsidRPr="00D11C78" w:rsidRDefault="00DE3A4F" w:rsidP="00EB23C0">
            <w:pPr>
              <w:pStyle w:val="NoSpacing"/>
              <w:spacing w:line="276" w:lineRule="auto"/>
              <w:jc w:val="both"/>
            </w:pPr>
            <w:r w:rsidRPr="00D11C78">
              <w:t>Security Supervisor</w:t>
            </w:r>
            <w:r>
              <w:t xml:space="preserve"> (Male)</w:t>
            </w:r>
          </w:p>
        </w:tc>
        <w:tc>
          <w:tcPr>
            <w:tcW w:w="0" w:type="auto"/>
          </w:tcPr>
          <w:p w14:paraId="600100C7" w14:textId="2CBC261D" w:rsidR="00DE3A4F" w:rsidRPr="00D11C78" w:rsidRDefault="00AA4667" w:rsidP="00EB23C0">
            <w:pPr>
              <w:pStyle w:val="NoSpacing"/>
              <w:spacing w:line="276" w:lineRule="auto"/>
              <w:jc w:val="both"/>
            </w:pPr>
            <w:r>
              <w:t>Skilled/Semi-Skilled</w:t>
            </w:r>
          </w:p>
        </w:tc>
        <w:tc>
          <w:tcPr>
            <w:tcW w:w="0" w:type="auto"/>
          </w:tcPr>
          <w:p w14:paraId="796AAD59" w14:textId="083B24D7" w:rsidR="00DE3A4F" w:rsidRPr="00D11C78" w:rsidRDefault="00DE3A4F" w:rsidP="00EB23C0">
            <w:pPr>
              <w:pStyle w:val="NoSpacing"/>
              <w:spacing w:line="276" w:lineRule="auto"/>
              <w:jc w:val="both"/>
            </w:pPr>
          </w:p>
        </w:tc>
      </w:tr>
      <w:tr w:rsidR="00AA4667" w:rsidRPr="00D11C78" w14:paraId="155D4F30" w14:textId="77777777" w:rsidTr="00AA4667">
        <w:trPr>
          <w:trHeight w:val="521"/>
        </w:trPr>
        <w:tc>
          <w:tcPr>
            <w:tcW w:w="0" w:type="auto"/>
          </w:tcPr>
          <w:p w14:paraId="043100B2" w14:textId="77777777" w:rsidR="00AA4667" w:rsidRPr="00D11C78" w:rsidRDefault="00AA4667" w:rsidP="00AA4667">
            <w:pPr>
              <w:pStyle w:val="NoSpacing"/>
              <w:spacing w:line="276" w:lineRule="auto"/>
              <w:jc w:val="both"/>
            </w:pPr>
            <w:r w:rsidRPr="00D11C78">
              <w:rPr>
                <w:w w:val="104"/>
              </w:rPr>
              <w:t>2</w:t>
            </w:r>
          </w:p>
        </w:tc>
        <w:tc>
          <w:tcPr>
            <w:tcW w:w="0" w:type="auto"/>
          </w:tcPr>
          <w:p w14:paraId="66F45D5E" w14:textId="4B94D8F4" w:rsidR="00AA4667" w:rsidRPr="00D11C78" w:rsidRDefault="00AA4667" w:rsidP="00AA4667">
            <w:pPr>
              <w:pStyle w:val="NoSpacing"/>
              <w:spacing w:line="276" w:lineRule="auto"/>
              <w:jc w:val="both"/>
            </w:pPr>
            <w:r>
              <w:t>Security Supervisor (</w:t>
            </w:r>
            <w:r w:rsidR="00127451">
              <w:t>Female</w:t>
            </w:r>
            <w:r>
              <w:t>)</w:t>
            </w:r>
          </w:p>
        </w:tc>
        <w:tc>
          <w:tcPr>
            <w:tcW w:w="0" w:type="auto"/>
          </w:tcPr>
          <w:p w14:paraId="07276040" w14:textId="0FFB2491" w:rsidR="00AA4667" w:rsidRPr="00D11C78" w:rsidRDefault="00AA4667" w:rsidP="00AA4667">
            <w:pPr>
              <w:pStyle w:val="NoSpacing"/>
              <w:spacing w:line="276" w:lineRule="auto"/>
              <w:jc w:val="both"/>
            </w:pPr>
            <w:r>
              <w:t>Skilled/Semi-Skilled</w:t>
            </w:r>
          </w:p>
        </w:tc>
        <w:tc>
          <w:tcPr>
            <w:tcW w:w="0" w:type="auto"/>
          </w:tcPr>
          <w:p w14:paraId="47AEBB89" w14:textId="5672A4C1" w:rsidR="00AA4667" w:rsidRPr="00D11C78" w:rsidRDefault="00AA4667" w:rsidP="00AA4667">
            <w:pPr>
              <w:pStyle w:val="NoSpacing"/>
              <w:spacing w:line="276" w:lineRule="auto"/>
              <w:jc w:val="both"/>
            </w:pPr>
          </w:p>
        </w:tc>
      </w:tr>
      <w:tr w:rsidR="00127451" w:rsidRPr="00D11C78" w14:paraId="16FB2632" w14:textId="77777777" w:rsidTr="00AA4667">
        <w:trPr>
          <w:trHeight w:val="521"/>
        </w:trPr>
        <w:tc>
          <w:tcPr>
            <w:tcW w:w="0" w:type="auto"/>
          </w:tcPr>
          <w:p w14:paraId="7C4C9D06" w14:textId="2853D359" w:rsidR="00127451" w:rsidRPr="00D11C78" w:rsidRDefault="00127451" w:rsidP="00127451">
            <w:pPr>
              <w:pStyle w:val="NoSpacing"/>
              <w:spacing w:line="276" w:lineRule="auto"/>
              <w:jc w:val="both"/>
              <w:rPr>
                <w:w w:val="104"/>
              </w:rPr>
            </w:pPr>
            <w:r>
              <w:rPr>
                <w:w w:val="104"/>
              </w:rPr>
              <w:t>3</w:t>
            </w:r>
          </w:p>
        </w:tc>
        <w:tc>
          <w:tcPr>
            <w:tcW w:w="0" w:type="auto"/>
          </w:tcPr>
          <w:p w14:paraId="2230E738" w14:textId="2C669EE1" w:rsidR="00127451" w:rsidRDefault="00127451" w:rsidP="00127451">
            <w:pPr>
              <w:pStyle w:val="NoSpacing"/>
              <w:spacing w:line="276" w:lineRule="auto"/>
              <w:jc w:val="both"/>
            </w:pPr>
            <w:r>
              <w:t>Security Supervisor (ESM)</w:t>
            </w:r>
          </w:p>
        </w:tc>
        <w:tc>
          <w:tcPr>
            <w:tcW w:w="0" w:type="auto"/>
          </w:tcPr>
          <w:p w14:paraId="49230285" w14:textId="77E9F2C7" w:rsidR="00127451" w:rsidRDefault="00127451" w:rsidP="00127451">
            <w:pPr>
              <w:pStyle w:val="NoSpacing"/>
              <w:spacing w:line="276" w:lineRule="auto"/>
              <w:jc w:val="both"/>
            </w:pPr>
            <w:r>
              <w:t>Skilled/Semi-Skilled</w:t>
            </w:r>
          </w:p>
        </w:tc>
        <w:tc>
          <w:tcPr>
            <w:tcW w:w="0" w:type="auto"/>
          </w:tcPr>
          <w:p w14:paraId="5F24847A" w14:textId="77777777" w:rsidR="00127451" w:rsidRPr="00D11C78" w:rsidRDefault="00127451" w:rsidP="00127451">
            <w:pPr>
              <w:pStyle w:val="NoSpacing"/>
              <w:spacing w:line="276" w:lineRule="auto"/>
              <w:jc w:val="both"/>
            </w:pPr>
          </w:p>
        </w:tc>
      </w:tr>
      <w:tr w:rsidR="00127451" w:rsidRPr="00D11C78" w14:paraId="2081E60D" w14:textId="77777777" w:rsidTr="00AA4667">
        <w:trPr>
          <w:trHeight w:val="511"/>
        </w:trPr>
        <w:tc>
          <w:tcPr>
            <w:tcW w:w="0" w:type="auto"/>
          </w:tcPr>
          <w:p w14:paraId="37B3A4CD" w14:textId="4B1BA089" w:rsidR="00127451" w:rsidRPr="00D11C78" w:rsidRDefault="00127451" w:rsidP="00127451">
            <w:pPr>
              <w:pStyle w:val="NoSpacing"/>
              <w:spacing w:line="276" w:lineRule="auto"/>
              <w:jc w:val="both"/>
            </w:pPr>
            <w:r>
              <w:rPr>
                <w:w w:val="110"/>
              </w:rPr>
              <w:t>4</w:t>
            </w:r>
          </w:p>
        </w:tc>
        <w:tc>
          <w:tcPr>
            <w:tcW w:w="0" w:type="auto"/>
          </w:tcPr>
          <w:p w14:paraId="01C62771" w14:textId="77777777" w:rsidR="00127451" w:rsidRPr="00D11C78" w:rsidRDefault="00127451" w:rsidP="00127451">
            <w:pPr>
              <w:pStyle w:val="NoSpacing"/>
              <w:spacing w:line="276" w:lineRule="auto"/>
              <w:jc w:val="both"/>
            </w:pPr>
            <w:r w:rsidRPr="00D11C78">
              <w:rPr>
                <w:w w:val="105"/>
              </w:rPr>
              <w:t>Armed Guard</w:t>
            </w:r>
          </w:p>
        </w:tc>
        <w:tc>
          <w:tcPr>
            <w:tcW w:w="0" w:type="auto"/>
          </w:tcPr>
          <w:p w14:paraId="11EC95E6" w14:textId="6380F14A" w:rsidR="00127451" w:rsidRPr="00D11C78" w:rsidRDefault="00127451" w:rsidP="00127451">
            <w:pPr>
              <w:pStyle w:val="NoSpacing"/>
              <w:spacing w:line="276" w:lineRule="auto"/>
              <w:jc w:val="both"/>
            </w:pPr>
            <w:r>
              <w:t>Skilled/Semi-Skilled</w:t>
            </w:r>
          </w:p>
        </w:tc>
        <w:tc>
          <w:tcPr>
            <w:tcW w:w="0" w:type="auto"/>
          </w:tcPr>
          <w:p w14:paraId="29E3BACC" w14:textId="615EEE65" w:rsidR="00127451" w:rsidRPr="00D11C78" w:rsidRDefault="00127451" w:rsidP="00127451">
            <w:pPr>
              <w:pStyle w:val="NoSpacing"/>
              <w:spacing w:line="276" w:lineRule="auto"/>
              <w:jc w:val="both"/>
            </w:pPr>
          </w:p>
        </w:tc>
      </w:tr>
      <w:tr w:rsidR="00127451" w:rsidRPr="00D11C78" w14:paraId="299936A0" w14:textId="77777777" w:rsidTr="00AA4667">
        <w:trPr>
          <w:trHeight w:val="511"/>
        </w:trPr>
        <w:tc>
          <w:tcPr>
            <w:tcW w:w="0" w:type="auto"/>
          </w:tcPr>
          <w:p w14:paraId="32634535" w14:textId="26E5C195" w:rsidR="00127451" w:rsidRPr="00D11C78" w:rsidRDefault="00127451" w:rsidP="00127451">
            <w:pPr>
              <w:pStyle w:val="NoSpacing"/>
              <w:spacing w:line="276" w:lineRule="auto"/>
              <w:jc w:val="both"/>
              <w:rPr>
                <w:w w:val="110"/>
              </w:rPr>
            </w:pPr>
            <w:r>
              <w:rPr>
                <w:w w:val="110"/>
              </w:rPr>
              <w:t>5.</w:t>
            </w:r>
          </w:p>
        </w:tc>
        <w:tc>
          <w:tcPr>
            <w:tcW w:w="0" w:type="auto"/>
          </w:tcPr>
          <w:p w14:paraId="2562DCD8" w14:textId="539256ED" w:rsidR="00127451" w:rsidRPr="00D11C78" w:rsidRDefault="00127451" w:rsidP="00127451">
            <w:pPr>
              <w:pStyle w:val="NoSpacing"/>
              <w:spacing w:line="276" w:lineRule="auto"/>
              <w:jc w:val="both"/>
            </w:pPr>
            <w:r w:rsidRPr="00D11C78">
              <w:t>Security Guard</w:t>
            </w:r>
            <w:r>
              <w:t>s</w:t>
            </w:r>
            <w:r w:rsidRPr="00D11C78">
              <w:t xml:space="preserve"> including lady guard</w:t>
            </w:r>
            <w:r>
              <w:t>s</w:t>
            </w:r>
            <w:r w:rsidRPr="00D11C78">
              <w:t xml:space="preserve"> </w:t>
            </w:r>
          </w:p>
        </w:tc>
        <w:tc>
          <w:tcPr>
            <w:tcW w:w="0" w:type="auto"/>
          </w:tcPr>
          <w:p w14:paraId="71FF9DE4" w14:textId="2290A947" w:rsidR="00127451" w:rsidRPr="00D11C78" w:rsidRDefault="00127451" w:rsidP="00127451">
            <w:pPr>
              <w:pStyle w:val="NoSpacing"/>
              <w:spacing w:line="276" w:lineRule="auto"/>
              <w:jc w:val="both"/>
            </w:pPr>
            <w:r>
              <w:t>Skilled/Semi-Skilled</w:t>
            </w:r>
          </w:p>
        </w:tc>
        <w:tc>
          <w:tcPr>
            <w:tcW w:w="0" w:type="auto"/>
          </w:tcPr>
          <w:p w14:paraId="5CBF1519" w14:textId="441197F6" w:rsidR="00127451" w:rsidRPr="00D11C78" w:rsidRDefault="00127451" w:rsidP="00127451">
            <w:pPr>
              <w:pStyle w:val="NoSpacing"/>
              <w:spacing w:line="276" w:lineRule="auto"/>
              <w:jc w:val="both"/>
            </w:pPr>
          </w:p>
        </w:tc>
      </w:tr>
    </w:tbl>
    <w:p w14:paraId="75D16A18" w14:textId="77777777" w:rsidR="00F94C53" w:rsidRDefault="00F94C53" w:rsidP="00EB23C0">
      <w:pPr>
        <w:pStyle w:val="NoSpacing"/>
        <w:spacing w:line="276" w:lineRule="auto"/>
        <w:ind w:right="900"/>
        <w:jc w:val="both"/>
      </w:pPr>
    </w:p>
    <w:p w14:paraId="17D1F45E" w14:textId="0618488C" w:rsidR="00FE65F7" w:rsidRDefault="00FE65F7" w:rsidP="00EB23C0">
      <w:pPr>
        <w:pStyle w:val="NoSpacing"/>
        <w:spacing w:line="276" w:lineRule="auto"/>
        <w:ind w:right="900"/>
        <w:jc w:val="both"/>
      </w:pPr>
      <w:r w:rsidRPr="00C154EE">
        <w:rPr>
          <w:b/>
          <w:bCs/>
        </w:rPr>
        <w:t>Note-</w:t>
      </w:r>
      <w:r>
        <w:t xml:space="preserve"> Break-up amount for each category attached</w:t>
      </w:r>
      <w:r w:rsidR="006F5C24">
        <w:t>.</w:t>
      </w:r>
    </w:p>
    <w:p w14:paraId="6C986814" w14:textId="77777777" w:rsidR="00544ADB" w:rsidRPr="00544ADB" w:rsidRDefault="00544ADB" w:rsidP="00EB23C0">
      <w:pPr>
        <w:pStyle w:val="NoSpacing"/>
        <w:spacing w:line="276" w:lineRule="auto"/>
        <w:ind w:right="900"/>
        <w:jc w:val="both"/>
      </w:pPr>
      <w:r w:rsidRPr="00544ADB">
        <w:t>Please note that the financial proposal does not contain any conditions and is submitted as per the prescribed format. In case of any discrepancy, our firm will be solely responsible for the same.</w:t>
      </w:r>
    </w:p>
    <w:p w14:paraId="2C772397" w14:textId="77777777" w:rsidR="00544ADB" w:rsidRDefault="00544ADB" w:rsidP="00EB23C0">
      <w:pPr>
        <w:pStyle w:val="NoSpacing"/>
        <w:spacing w:line="276" w:lineRule="auto"/>
        <w:ind w:right="900"/>
        <w:jc w:val="both"/>
      </w:pPr>
      <w:r w:rsidRPr="00544ADB">
        <w:t xml:space="preserve">I agree that the Total Amount quoted by our firm shall be considered for financial evaluation. </w:t>
      </w:r>
    </w:p>
    <w:p w14:paraId="3662ED05" w14:textId="77777777" w:rsidR="00544ADB" w:rsidRPr="00544ADB" w:rsidRDefault="00544ADB" w:rsidP="00EB23C0">
      <w:pPr>
        <w:pStyle w:val="NoSpacing"/>
        <w:spacing w:line="276" w:lineRule="auto"/>
        <w:ind w:right="900"/>
        <w:jc w:val="both"/>
      </w:pPr>
      <w:r w:rsidRPr="00544ADB">
        <w:t>I agree that this offer shall remain valid for 90 (Ninety) days from the bid due date or such further period as may be mutually agreed upon.</w:t>
      </w:r>
    </w:p>
    <w:p w14:paraId="0C2B9B22" w14:textId="77777777" w:rsidR="00544ADB" w:rsidRPr="00544ADB" w:rsidRDefault="00544ADB" w:rsidP="00EB23C0">
      <w:pPr>
        <w:pStyle w:val="NoSpacing"/>
        <w:spacing w:line="276" w:lineRule="auto"/>
        <w:ind w:right="900"/>
        <w:jc w:val="both"/>
      </w:pPr>
    </w:p>
    <w:p w14:paraId="7FEB114F" w14:textId="4854C0E1" w:rsidR="00544ADB" w:rsidRPr="00544ADB" w:rsidRDefault="00544ADB" w:rsidP="00EB23C0">
      <w:pPr>
        <w:pStyle w:val="NoSpacing"/>
        <w:spacing w:line="276" w:lineRule="auto"/>
        <w:ind w:right="900"/>
        <w:jc w:val="both"/>
      </w:pPr>
      <w:r w:rsidRPr="00544ADB">
        <w:t>Yours faithfully,</w:t>
      </w:r>
    </w:p>
    <w:p w14:paraId="7803F91C" w14:textId="4E26690D" w:rsidR="00544ADB" w:rsidRPr="00544ADB" w:rsidRDefault="00544ADB" w:rsidP="00EB23C0">
      <w:pPr>
        <w:pStyle w:val="NoSpacing"/>
        <w:spacing w:line="276" w:lineRule="auto"/>
        <w:ind w:right="900"/>
        <w:jc w:val="both"/>
      </w:pPr>
    </w:p>
    <w:p w14:paraId="4B78994A" w14:textId="2F004913" w:rsidR="00544ADB" w:rsidRPr="00544ADB" w:rsidRDefault="00544ADB" w:rsidP="00EB23C0">
      <w:pPr>
        <w:pStyle w:val="NoSpacing"/>
        <w:spacing w:line="276" w:lineRule="auto"/>
        <w:ind w:right="900"/>
        <w:jc w:val="both"/>
      </w:pPr>
    </w:p>
    <w:p w14:paraId="6C9D77EF" w14:textId="617C0106" w:rsidR="00544ADB" w:rsidRPr="00544ADB" w:rsidRDefault="00544ADB" w:rsidP="00EB23C0">
      <w:pPr>
        <w:pStyle w:val="NoSpacing"/>
        <w:spacing w:line="276" w:lineRule="auto"/>
        <w:ind w:right="900"/>
        <w:jc w:val="both"/>
      </w:pPr>
    </w:p>
    <w:p w14:paraId="700EF3AC" w14:textId="11A5395C" w:rsidR="00544ADB" w:rsidRPr="00544ADB" w:rsidRDefault="00544ADB" w:rsidP="00EB23C0">
      <w:pPr>
        <w:pStyle w:val="NoSpacing"/>
        <w:spacing w:line="276" w:lineRule="auto"/>
        <w:ind w:right="900"/>
        <w:jc w:val="both"/>
      </w:pPr>
      <w:r w:rsidRPr="00544ADB">
        <w:t>Signature</w:t>
      </w:r>
      <w:r w:rsidRPr="00544ADB">
        <w:tab/>
        <w:t>____</w:t>
      </w:r>
      <w:r w:rsidR="00052A17">
        <w:t>__________</w:t>
      </w:r>
      <w:r w:rsidRPr="00544ADB">
        <w:t>_____________</w:t>
      </w:r>
    </w:p>
    <w:p w14:paraId="08A70466" w14:textId="77777777" w:rsidR="00544ADB" w:rsidRPr="00544ADB" w:rsidRDefault="00544ADB" w:rsidP="00EB23C0">
      <w:pPr>
        <w:pStyle w:val="NoSpacing"/>
        <w:spacing w:line="276" w:lineRule="auto"/>
        <w:ind w:right="900"/>
        <w:jc w:val="both"/>
      </w:pPr>
    </w:p>
    <w:p w14:paraId="0A607AB9" w14:textId="60910520" w:rsidR="00544ADB" w:rsidRPr="00544ADB" w:rsidRDefault="00544ADB" w:rsidP="00EB23C0">
      <w:pPr>
        <w:pStyle w:val="NoSpacing"/>
        <w:spacing w:line="276" w:lineRule="auto"/>
        <w:ind w:right="900"/>
        <w:jc w:val="both"/>
      </w:pPr>
      <w:r w:rsidRPr="00544ADB">
        <w:t>Full Name</w:t>
      </w:r>
      <w:r w:rsidRPr="00544ADB">
        <w:tab/>
        <w:t>______</w:t>
      </w:r>
      <w:r w:rsidR="00052A17">
        <w:t>__________</w:t>
      </w:r>
      <w:r w:rsidRPr="00544ADB">
        <w:t>___________</w:t>
      </w:r>
    </w:p>
    <w:p w14:paraId="3250D17E" w14:textId="77777777" w:rsidR="00544ADB" w:rsidRPr="00544ADB" w:rsidRDefault="00544ADB" w:rsidP="00EB23C0">
      <w:pPr>
        <w:pStyle w:val="NoSpacing"/>
        <w:spacing w:line="276" w:lineRule="auto"/>
        <w:ind w:right="900"/>
        <w:jc w:val="both"/>
      </w:pPr>
    </w:p>
    <w:p w14:paraId="618190C9" w14:textId="71C8AA1A" w:rsidR="005359BE" w:rsidRPr="00D11C78" w:rsidRDefault="00544ADB" w:rsidP="00EB23C0">
      <w:pPr>
        <w:pStyle w:val="NoSpacing"/>
        <w:spacing w:line="276" w:lineRule="auto"/>
        <w:ind w:right="900"/>
        <w:jc w:val="both"/>
      </w:pPr>
      <w:r w:rsidRPr="00544ADB">
        <w:t>Designation</w:t>
      </w:r>
      <w:r w:rsidRPr="00544ADB">
        <w:tab/>
        <w:t>______</w:t>
      </w:r>
      <w:r w:rsidR="00052A17">
        <w:t>__________</w:t>
      </w:r>
      <w:r w:rsidRPr="00544ADB">
        <w:t>___________</w:t>
      </w:r>
    </w:p>
    <w:sectPr w:rsidR="005359BE" w:rsidRPr="00D11C78" w:rsidSect="00846280">
      <w:pgSz w:w="11800" w:h="16540"/>
      <w:pgMar w:top="0" w:right="885" w:bottom="280"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1F4"/>
    <w:multiLevelType w:val="hybridMultilevel"/>
    <w:tmpl w:val="00005DD5"/>
    <w:lvl w:ilvl="0" w:tplc="00006AD4">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486A"/>
    <w:multiLevelType w:val="hybridMultilevel"/>
    <w:tmpl w:val="00003004"/>
    <w:lvl w:ilvl="0" w:tplc="00001796">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4C85"/>
    <w:multiLevelType w:val="hybridMultilevel"/>
    <w:tmpl w:val="0000513E"/>
    <w:lvl w:ilvl="0" w:tplc="00006D69">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005"/>
    <w:multiLevelType w:val="hybridMultilevel"/>
    <w:tmpl w:val="181E79EE"/>
    <w:lvl w:ilvl="0" w:tplc="0000380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5064"/>
    <w:multiLevelType w:val="hybridMultilevel"/>
    <w:tmpl w:val="00004D54"/>
    <w:lvl w:ilvl="0" w:tplc="000039CE">
      <w:start w:val="1"/>
      <w:numFmt w:val="lowerLetter"/>
      <w:lvlText w:val="%1)"/>
      <w:lvlJc w:val="left"/>
      <w:pPr>
        <w:tabs>
          <w:tab w:val="num" w:pos="720"/>
        </w:tabs>
        <w:ind w:left="720" w:hanging="360"/>
      </w:pPr>
      <w:rPr>
        <w:rFonts w:cs="Times New Roman"/>
      </w:rPr>
    </w:lvl>
    <w:lvl w:ilvl="1" w:tplc="00003BB1">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5A9F"/>
    <w:multiLevelType w:val="hybridMultilevel"/>
    <w:tmpl w:val="5502C1A4"/>
    <w:lvl w:ilvl="0" w:tplc="00005FA4">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5E73"/>
    <w:multiLevelType w:val="hybridMultilevel"/>
    <w:tmpl w:val="0000470E"/>
    <w:lvl w:ilvl="0" w:tplc="000073D9">
      <w:start w:val="7"/>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6A15"/>
    <w:multiLevelType w:val="hybridMultilevel"/>
    <w:tmpl w:val="00004FF8"/>
    <w:lvl w:ilvl="0" w:tplc="00005C46">
      <w:start w:val="3"/>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773B"/>
    <w:multiLevelType w:val="hybridMultilevel"/>
    <w:tmpl w:val="00000633"/>
    <w:lvl w:ilvl="0" w:tplc="00007282">
      <w:start w:val="1"/>
      <w:numFmt w:val="decimal"/>
      <w:lvlText w:val="%1"/>
      <w:lvlJc w:val="left"/>
      <w:pPr>
        <w:tabs>
          <w:tab w:val="num" w:pos="720"/>
        </w:tabs>
        <w:ind w:left="720" w:hanging="360"/>
      </w:pPr>
      <w:rPr>
        <w:rFonts w:cs="Times New Roman"/>
      </w:rPr>
    </w:lvl>
    <w:lvl w:ilvl="1" w:tplc="0000251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1303181"/>
    <w:multiLevelType w:val="hybridMultilevel"/>
    <w:tmpl w:val="3B3A960A"/>
    <w:lvl w:ilvl="0" w:tplc="4B463B3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77475C"/>
    <w:multiLevelType w:val="hybridMultilevel"/>
    <w:tmpl w:val="A0C077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9EF343D"/>
    <w:multiLevelType w:val="hybridMultilevel"/>
    <w:tmpl w:val="97B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F91896"/>
    <w:multiLevelType w:val="hybridMultilevel"/>
    <w:tmpl w:val="B350B9EA"/>
    <w:lvl w:ilvl="0" w:tplc="C3427090">
      <w:start w:val="1"/>
      <w:numFmt w:val="lowerLetter"/>
      <w:lvlText w:val="%1."/>
      <w:lvlJc w:val="left"/>
      <w:pPr>
        <w:ind w:left="113" w:hanging="242"/>
      </w:pPr>
      <w:rPr>
        <w:rFonts w:ascii="Arial" w:eastAsia="Arial" w:hAnsi="Arial" w:cs="Arial" w:hint="default"/>
        <w:b/>
        <w:bCs/>
        <w:color w:val="4F4F54"/>
        <w:spacing w:val="-1"/>
        <w:w w:val="111"/>
        <w:sz w:val="20"/>
        <w:szCs w:val="20"/>
      </w:rPr>
    </w:lvl>
    <w:lvl w:ilvl="1" w:tplc="E2684DFA">
      <w:start w:val="1"/>
      <w:numFmt w:val="decimal"/>
      <w:lvlText w:val="%2."/>
      <w:lvlJc w:val="left"/>
      <w:pPr>
        <w:ind w:left="893" w:hanging="353"/>
        <w:jc w:val="right"/>
      </w:pPr>
      <w:rPr>
        <w:rFonts w:hint="default"/>
        <w:b/>
        <w:bCs/>
        <w:spacing w:val="-1"/>
        <w:w w:val="110"/>
      </w:rPr>
    </w:lvl>
    <w:lvl w:ilvl="2" w:tplc="CFEC1DAE">
      <w:start w:val="1"/>
      <w:numFmt w:val="decimal"/>
      <w:lvlText w:val="%3."/>
      <w:lvlJc w:val="left"/>
      <w:pPr>
        <w:ind w:left="1716" w:hanging="238"/>
      </w:pPr>
      <w:rPr>
        <w:rFonts w:hint="default"/>
        <w:spacing w:val="-1"/>
        <w:w w:val="110"/>
      </w:rPr>
    </w:lvl>
    <w:lvl w:ilvl="3" w:tplc="E24C10DE">
      <w:numFmt w:val="bullet"/>
      <w:lvlText w:val="•"/>
      <w:lvlJc w:val="left"/>
      <w:pPr>
        <w:ind w:left="5440" w:hanging="238"/>
      </w:pPr>
      <w:rPr>
        <w:rFonts w:hint="default"/>
      </w:rPr>
    </w:lvl>
    <w:lvl w:ilvl="4" w:tplc="67F6CFFA">
      <w:numFmt w:val="bullet"/>
      <w:lvlText w:val="•"/>
      <w:lvlJc w:val="left"/>
      <w:pPr>
        <w:ind w:left="6057" w:hanging="238"/>
      </w:pPr>
      <w:rPr>
        <w:rFonts w:hint="default"/>
      </w:rPr>
    </w:lvl>
    <w:lvl w:ilvl="5" w:tplc="4254FD76">
      <w:numFmt w:val="bullet"/>
      <w:lvlText w:val="•"/>
      <w:lvlJc w:val="left"/>
      <w:pPr>
        <w:ind w:left="6674" w:hanging="238"/>
      </w:pPr>
      <w:rPr>
        <w:rFonts w:hint="default"/>
      </w:rPr>
    </w:lvl>
    <w:lvl w:ilvl="6" w:tplc="406E3916">
      <w:numFmt w:val="bullet"/>
      <w:lvlText w:val="•"/>
      <w:lvlJc w:val="left"/>
      <w:pPr>
        <w:ind w:left="7291" w:hanging="238"/>
      </w:pPr>
      <w:rPr>
        <w:rFonts w:hint="default"/>
      </w:rPr>
    </w:lvl>
    <w:lvl w:ilvl="7" w:tplc="80967868">
      <w:numFmt w:val="bullet"/>
      <w:lvlText w:val="•"/>
      <w:lvlJc w:val="left"/>
      <w:pPr>
        <w:ind w:left="7908" w:hanging="238"/>
      </w:pPr>
      <w:rPr>
        <w:rFonts w:hint="default"/>
      </w:rPr>
    </w:lvl>
    <w:lvl w:ilvl="8" w:tplc="BEBEFF86">
      <w:numFmt w:val="bullet"/>
      <w:lvlText w:val="•"/>
      <w:lvlJc w:val="left"/>
      <w:pPr>
        <w:ind w:left="8525" w:hanging="238"/>
      </w:pPr>
      <w:rPr>
        <w:rFonts w:hint="default"/>
      </w:rPr>
    </w:lvl>
  </w:abstractNum>
  <w:abstractNum w:abstractNumId="13" w15:restartNumberingAfterBreak="0">
    <w:nsid w:val="1FFB0C97"/>
    <w:multiLevelType w:val="hybridMultilevel"/>
    <w:tmpl w:val="40F8ED4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5864A15"/>
    <w:multiLevelType w:val="hybridMultilevel"/>
    <w:tmpl w:val="0B3A2678"/>
    <w:lvl w:ilvl="0" w:tplc="D91CB122">
      <w:numFmt w:val="bullet"/>
      <w:lvlText w:val=""/>
      <w:lvlJc w:val="left"/>
      <w:pPr>
        <w:ind w:left="720" w:hanging="360"/>
      </w:pPr>
      <w:rPr>
        <w:rFonts w:ascii="Symbol" w:eastAsia="Arial" w:hAnsi="Symbol" w:cs="Arial"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69D7CF7"/>
    <w:multiLevelType w:val="hybridMultilevel"/>
    <w:tmpl w:val="D6D8B9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6D91DC1"/>
    <w:multiLevelType w:val="hybridMultilevel"/>
    <w:tmpl w:val="5D980B8E"/>
    <w:lvl w:ilvl="0" w:tplc="40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D863C7"/>
    <w:multiLevelType w:val="hybridMultilevel"/>
    <w:tmpl w:val="3AC0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5A0E74"/>
    <w:multiLevelType w:val="hybridMultilevel"/>
    <w:tmpl w:val="5C7C9F08"/>
    <w:lvl w:ilvl="0" w:tplc="82F42E8E">
      <w:start w:val="1"/>
      <w:numFmt w:val="decimal"/>
      <w:lvlText w:val="%1."/>
      <w:lvlJc w:val="left"/>
      <w:pPr>
        <w:ind w:left="837" w:hanging="366"/>
      </w:pPr>
      <w:rPr>
        <w:rFonts w:hint="default"/>
        <w:spacing w:val="-6"/>
        <w:w w:val="102"/>
      </w:rPr>
    </w:lvl>
    <w:lvl w:ilvl="1" w:tplc="887C6A48">
      <w:numFmt w:val="bullet"/>
      <w:lvlText w:val="•"/>
      <w:lvlJc w:val="left"/>
      <w:pPr>
        <w:ind w:left="1818" w:hanging="366"/>
      </w:pPr>
      <w:rPr>
        <w:rFonts w:hint="default"/>
      </w:rPr>
    </w:lvl>
    <w:lvl w:ilvl="2" w:tplc="E58EFDB6">
      <w:numFmt w:val="bullet"/>
      <w:lvlText w:val="•"/>
      <w:lvlJc w:val="left"/>
      <w:pPr>
        <w:ind w:left="2796" w:hanging="366"/>
      </w:pPr>
      <w:rPr>
        <w:rFonts w:hint="default"/>
      </w:rPr>
    </w:lvl>
    <w:lvl w:ilvl="3" w:tplc="B6822316">
      <w:numFmt w:val="bullet"/>
      <w:lvlText w:val="•"/>
      <w:lvlJc w:val="left"/>
      <w:pPr>
        <w:ind w:left="3774" w:hanging="366"/>
      </w:pPr>
      <w:rPr>
        <w:rFonts w:hint="default"/>
      </w:rPr>
    </w:lvl>
    <w:lvl w:ilvl="4" w:tplc="85A0E0C4">
      <w:numFmt w:val="bullet"/>
      <w:lvlText w:val="•"/>
      <w:lvlJc w:val="left"/>
      <w:pPr>
        <w:ind w:left="4752" w:hanging="366"/>
      </w:pPr>
      <w:rPr>
        <w:rFonts w:hint="default"/>
      </w:rPr>
    </w:lvl>
    <w:lvl w:ilvl="5" w:tplc="4122484C">
      <w:numFmt w:val="bullet"/>
      <w:lvlText w:val="•"/>
      <w:lvlJc w:val="left"/>
      <w:pPr>
        <w:ind w:left="5730" w:hanging="366"/>
      </w:pPr>
      <w:rPr>
        <w:rFonts w:hint="default"/>
      </w:rPr>
    </w:lvl>
    <w:lvl w:ilvl="6" w:tplc="191CC3BA">
      <w:numFmt w:val="bullet"/>
      <w:lvlText w:val="•"/>
      <w:lvlJc w:val="left"/>
      <w:pPr>
        <w:ind w:left="6708" w:hanging="366"/>
      </w:pPr>
      <w:rPr>
        <w:rFonts w:hint="default"/>
      </w:rPr>
    </w:lvl>
    <w:lvl w:ilvl="7" w:tplc="350A2D22">
      <w:numFmt w:val="bullet"/>
      <w:lvlText w:val="•"/>
      <w:lvlJc w:val="left"/>
      <w:pPr>
        <w:ind w:left="7686" w:hanging="366"/>
      </w:pPr>
      <w:rPr>
        <w:rFonts w:hint="default"/>
      </w:rPr>
    </w:lvl>
    <w:lvl w:ilvl="8" w:tplc="EA265D84">
      <w:numFmt w:val="bullet"/>
      <w:lvlText w:val="•"/>
      <w:lvlJc w:val="left"/>
      <w:pPr>
        <w:ind w:left="8664" w:hanging="366"/>
      </w:pPr>
      <w:rPr>
        <w:rFonts w:hint="default"/>
      </w:rPr>
    </w:lvl>
  </w:abstractNum>
  <w:abstractNum w:abstractNumId="19" w15:restartNumberingAfterBreak="0">
    <w:nsid w:val="3E3704CA"/>
    <w:multiLevelType w:val="hybridMultilevel"/>
    <w:tmpl w:val="B08EC19E"/>
    <w:lvl w:ilvl="0" w:tplc="7AE2CF12">
      <w:start w:val="1"/>
      <w:numFmt w:val="decimal"/>
      <w:lvlText w:val="%1)"/>
      <w:lvlJc w:val="left"/>
      <w:pPr>
        <w:ind w:left="337" w:hanging="247"/>
        <w:jc w:val="right"/>
      </w:pPr>
      <w:rPr>
        <w:rFonts w:hint="default"/>
        <w:spacing w:val="-1"/>
        <w:w w:val="102"/>
      </w:rPr>
    </w:lvl>
    <w:lvl w:ilvl="1" w:tplc="918EA19A">
      <w:start w:val="1"/>
      <w:numFmt w:val="lowerLetter"/>
      <w:lvlText w:val="%2)"/>
      <w:lvlJc w:val="left"/>
      <w:pPr>
        <w:ind w:left="711" w:hanging="273"/>
      </w:pPr>
      <w:rPr>
        <w:rFonts w:ascii="Arial" w:eastAsia="Arial" w:hAnsi="Arial" w:cs="Arial" w:hint="default"/>
        <w:color w:val="545457"/>
        <w:spacing w:val="-6"/>
        <w:w w:val="107"/>
        <w:sz w:val="21"/>
        <w:szCs w:val="21"/>
      </w:rPr>
    </w:lvl>
    <w:lvl w:ilvl="2" w:tplc="26363FF4">
      <w:numFmt w:val="bullet"/>
      <w:lvlText w:val="•"/>
      <w:lvlJc w:val="left"/>
      <w:pPr>
        <w:ind w:left="1813" w:hanging="273"/>
      </w:pPr>
      <w:rPr>
        <w:rFonts w:hint="default"/>
      </w:rPr>
    </w:lvl>
    <w:lvl w:ilvl="3" w:tplc="F2847C74">
      <w:numFmt w:val="bullet"/>
      <w:lvlText w:val="•"/>
      <w:lvlJc w:val="left"/>
      <w:pPr>
        <w:ind w:left="2906" w:hanging="273"/>
      </w:pPr>
      <w:rPr>
        <w:rFonts w:hint="default"/>
      </w:rPr>
    </w:lvl>
    <w:lvl w:ilvl="4" w:tplc="E79AB6CE">
      <w:numFmt w:val="bullet"/>
      <w:lvlText w:val="•"/>
      <w:lvlJc w:val="left"/>
      <w:pPr>
        <w:ind w:left="4000" w:hanging="273"/>
      </w:pPr>
      <w:rPr>
        <w:rFonts w:hint="default"/>
      </w:rPr>
    </w:lvl>
    <w:lvl w:ilvl="5" w:tplc="8C180516">
      <w:numFmt w:val="bullet"/>
      <w:lvlText w:val="•"/>
      <w:lvlJc w:val="left"/>
      <w:pPr>
        <w:ind w:left="5093" w:hanging="273"/>
      </w:pPr>
      <w:rPr>
        <w:rFonts w:hint="default"/>
      </w:rPr>
    </w:lvl>
    <w:lvl w:ilvl="6" w:tplc="54EAF510">
      <w:numFmt w:val="bullet"/>
      <w:lvlText w:val="•"/>
      <w:lvlJc w:val="left"/>
      <w:pPr>
        <w:ind w:left="6186" w:hanging="273"/>
      </w:pPr>
      <w:rPr>
        <w:rFonts w:hint="default"/>
      </w:rPr>
    </w:lvl>
    <w:lvl w:ilvl="7" w:tplc="24182B14">
      <w:numFmt w:val="bullet"/>
      <w:lvlText w:val="•"/>
      <w:lvlJc w:val="left"/>
      <w:pPr>
        <w:ind w:left="7280" w:hanging="273"/>
      </w:pPr>
      <w:rPr>
        <w:rFonts w:hint="default"/>
      </w:rPr>
    </w:lvl>
    <w:lvl w:ilvl="8" w:tplc="0B4CA3F2">
      <w:numFmt w:val="bullet"/>
      <w:lvlText w:val="•"/>
      <w:lvlJc w:val="left"/>
      <w:pPr>
        <w:ind w:left="8373" w:hanging="273"/>
      </w:pPr>
      <w:rPr>
        <w:rFonts w:hint="default"/>
      </w:rPr>
    </w:lvl>
  </w:abstractNum>
  <w:abstractNum w:abstractNumId="20" w15:restartNumberingAfterBreak="0">
    <w:nsid w:val="432B0B17"/>
    <w:multiLevelType w:val="hybridMultilevel"/>
    <w:tmpl w:val="3BACA9B6"/>
    <w:lvl w:ilvl="0" w:tplc="50647BC0">
      <w:numFmt w:val="bullet"/>
      <w:lvlText w:val="•"/>
      <w:lvlJc w:val="left"/>
      <w:pPr>
        <w:ind w:left="837" w:hanging="361"/>
      </w:pPr>
      <w:rPr>
        <w:rFonts w:ascii="Arial" w:eastAsia="Arial" w:hAnsi="Arial" w:cs="Arial" w:hint="default"/>
        <w:color w:val="3F3F44"/>
        <w:w w:val="105"/>
        <w:sz w:val="21"/>
        <w:szCs w:val="21"/>
      </w:rPr>
    </w:lvl>
    <w:lvl w:ilvl="1" w:tplc="E7122A5E">
      <w:numFmt w:val="bullet"/>
      <w:lvlText w:val="•"/>
      <w:lvlJc w:val="left"/>
      <w:pPr>
        <w:ind w:left="1778" w:hanging="361"/>
      </w:pPr>
      <w:rPr>
        <w:rFonts w:hint="default"/>
      </w:rPr>
    </w:lvl>
    <w:lvl w:ilvl="2" w:tplc="CCC40C0A">
      <w:numFmt w:val="bullet"/>
      <w:lvlText w:val="•"/>
      <w:lvlJc w:val="left"/>
      <w:pPr>
        <w:ind w:left="2716" w:hanging="361"/>
      </w:pPr>
      <w:rPr>
        <w:rFonts w:hint="default"/>
      </w:rPr>
    </w:lvl>
    <w:lvl w:ilvl="3" w:tplc="57549E4A">
      <w:numFmt w:val="bullet"/>
      <w:lvlText w:val="•"/>
      <w:lvlJc w:val="left"/>
      <w:pPr>
        <w:ind w:left="3654" w:hanging="361"/>
      </w:pPr>
      <w:rPr>
        <w:rFonts w:hint="default"/>
      </w:rPr>
    </w:lvl>
    <w:lvl w:ilvl="4" w:tplc="E9F6041A">
      <w:numFmt w:val="bullet"/>
      <w:lvlText w:val="•"/>
      <w:lvlJc w:val="left"/>
      <w:pPr>
        <w:ind w:left="4592" w:hanging="361"/>
      </w:pPr>
      <w:rPr>
        <w:rFonts w:hint="default"/>
      </w:rPr>
    </w:lvl>
    <w:lvl w:ilvl="5" w:tplc="A90A91EC">
      <w:numFmt w:val="bullet"/>
      <w:lvlText w:val="•"/>
      <w:lvlJc w:val="left"/>
      <w:pPr>
        <w:ind w:left="5530" w:hanging="361"/>
      </w:pPr>
      <w:rPr>
        <w:rFonts w:hint="default"/>
      </w:rPr>
    </w:lvl>
    <w:lvl w:ilvl="6" w:tplc="8E3C076E">
      <w:numFmt w:val="bullet"/>
      <w:lvlText w:val="•"/>
      <w:lvlJc w:val="left"/>
      <w:pPr>
        <w:ind w:left="6468" w:hanging="361"/>
      </w:pPr>
      <w:rPr>
        <w:rFonts w:hint="default"/>
      </w:rPr>
    </w:lvl>
    <w:lvl w:ilvl="7" w:tplc="49F48F88">
      <w:numFmt w:val="bullet"/>
      <w:lvlText w:val="•"/>
      <w:lvlJc w:val="left"/>
      <w:pPr>
        <w:ind w:left="7406" w:hanging="361"/>
      </w:pPr>
      <w:rPr>
        <w:rFonts w:hint="default"/>
      </w:rPr>
    </w:lvl>
    <w:lvl w:ilvl="8" w:tplc="EFD08AC8">
      <w:numFmt w:val="bullet"/>
      <w:lvlText w:val="•"/>
      <w:lvlJc w:val="left"/>
      <w:pPr>
        <w:ind w:left="8344" w:hanging="361"/>
      </w:pPr>
      <w:rPr>
        <w:rFonts w:hint="default"/>
      </w:rPr>
    </w:lvl>
  </w:abstractNum>
  <w:abstractNum w:abstractNumId="21" w15:restartNumberingAfterBreak="0">
    <w:nsid w:val="44B92690"/>
    <w:multiLevelType w:val="hybridMultilevel"/>
    <w:tmpl w:val="2CC2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110AD"/>
    <w:multiLevelType w:val="hybridMultilevel"/>
    <w:tmpl w:val="57CCBE2C"/>
    <w:lvl w:ilvl="0" w:tplc="4009000F">
      <w:start w:val="1"/>
      <w:numFmt w:val="decimal"/>
      <w:lvlText w:val="%1."/>
      <w:lvlJc w:val="left"/>
      <w:pPr>
        <w:tabs>
          <w:tab w:val="num" w:pos="720"/>
        </w:tabs>
        <w:ind w:left="720" w:hanging="360"/>
      </w:pPr>
    </w:lvl>
    <w:lvl w:ilvl="1" w:tplc="FFFFFFFF">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60C24F26"/>
    <w:multiLevelType w:val="hybridMultilevel"/>
    <w:tmpl w:val="C8587C70"/>
    <w:lvl w:ilvl="0" w:tplc="ED8A76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F65C9E"/>
    <w:multiLevelType w:val="hybridMultilevel"/>
    <w:tmpl w:val="37A0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8F0B20"/>
    <w:multiLevelType w:val="hybridMultilevel"/>
    <w:tmpl w:val="290C1208"/>
    <w:lvl w:ilvl="0" w:tplc="FF38C4D0">
      <w:start w:val="1"/>
      <w:numFmt w:val="decimal"/>
      <w:lvlText w:val="%1."/>
      <w:lvlJc w:val="left"/>
      <w:pPr>
        <w:ind w:left="1080" w:hanging="360"/>
      </w:pPr>
      <w:rPr>
        <w:rFonts w:hint="default"/>
        <w:b/>
        <w:bCs w:val="0"/>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9699539">
    <w:abstractNumId w:val="18"/>
  </w:num>
  <w:num w:numId="2" w16cid:durableId="1880700190">
    <w:abstractNumId w:val="12"/>
  </w:num>
  <w:num w:numId="3" w16cid:durableId="1202548852">
    <w:abstractNumId w:val="20"/>
  </w:num>
  <w:num w:numId="4" w16cid:durableId="1193424042">
    <w:abstractNumId w:val="19"/>
  </w:num>
  <w:num w:numId="5" w16cid:durableId="255410527">
    <w:abstractNumId w:val="9"/>
  </w:num>
  <w:num w:numId="6" w16cid:durableId="1672948640">
    <w:abstractNumId w:val="0"/>
  </w:num>
  <w:num w:numId="7" w16cid:durableId="224414159">
    <w:abstractNumId w:val="5"/>
  </w:num>
  <w:num w:numId="8" w16cid:durableId="1532377321">
    <w:abstractNumId w:val="17"/>
  </w:num>
  <w:num w:numId="9" w16cid:durableId="646932025">
    <w:abstractNumId w:val="24"/>
  </w:num>
  <w:num w:numId="10" w16cid:durableId="125121124">
    <w:abstractNumId w:val="11"/>
  </w:num>
  <w:num w:numId="11" w16cid:durableId="195239735">
    <w:abstractNumId w:val="21"/>
  </w:num>
  <w:num w:numId="12" w16cid:durableId="1914391433">
    <w:abstractNumId w:val="3"/>
  </w:num>
  <w:num w:numId="13" w16cid:durableId="2102751258">
    <w:abstractNumId w:val="8"/>
  </w:num>
  <w:num w:numId="14" w16cid:durableId="248737766">
    <w:abstractNumId w:val="4"/>
  </w:num>
  <w:num w:numId="15" w16cid:durableId="627199511">
    <w:abstractNumId w:val="2"/>
  </w:num>
  <w:num w:numId="16" w16cid:durableId="1797336754">
    <w:abstractNumId w:val="7"/>
  </w:num>
  <w:num w:numId="17" w16cid:durableId="1408310640">
    <w:abstractNumId w:val="1"/>
  </w:num>
  <w:num w:numId="18" w16cid:durableId="1996252717">
    <w:abstractNumId w:val="6"/>
  </w:num>
  <w:num w:numId="19" w16cid:durableId="1430420302">
    <w:abstractNumId w:val="15"/>
  </w:num>
  <w:num w:numId="20" w16cid:durableId="1940794618">
    <w:abstractNumId w:val="23"/>
  </w:num>
  <w:num w:numId="21" w16cid:durableId="84039384">
    <w:abstractNumId w:val="25"/>
  </w:num>
  <w:num w:numId="22" w16cid:durableId="519589893">
    <w:abstractNumId w:val="13"/>
  </w:num>
  <w:num w:numId="23" w16cid:durableId="2058435828">
    <w:abstractNumId w:val="22"/>
  </w:num>
  <w:num w:numId="24" w16cid:durableId="847451748">
    <w:abstractNumId w:val="16"/>
  </w:num>
  <w:num w:numId="25" w16cid:durableId="830147317">
    <w:abstractNumId w:val="10"/>
  </w:num>
  <w:num w:numId="26" w16cid:durableId="1443957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BE"/>
    <w:rsid w:val="00002277"/>
    <w:rsid w:val="000121D9"/>
    <w:rsid w:val="00041A34"/>
    <w:rsid w:val="00052A17"/>
    <w:rsid w:val="000552FA"/>
    <w:rsid w:val="00077F24"/>
    <w:rsid w:val="00087240"/>
    <w:rsid w:val="00087C62"/>
    <w:rsid w:val="000A035D"/>
    <w:rsid w:val="000B6F3D"/>
    <w:rsid w:val="000C4774"/>
    <w:rsid w:val="000E4F93"/>
    <w:rsid w:val="000F328C"/>
    <w:rsid w:val="000F4E8C"/>
    <w:rsid w:val="00112AED"/>
    <w:rsid w:val="0012153D"/>
    <w:rsid w:val="00127451"/>
    <w:rsid w:val="00151432"/>
    <w:rsid w:val="00162E1B"/>
    <w:rsid w:val="001665B8"/>
    <w:rsid w:val="00185978"/>
    <w:rsid w:val="001A2E40"/>
    <w:rsid w:val="001B78D5"/>
    <w:rsid w:val="001C4EB3"/>
    <w:rsid w:val="001D3566"/>
    <w:rsid w:val="001D66FC"/>
    <w:rsid w:val="001D74B5"/>
    <w:rsid w:val="001F582B"/>
    <w:rsid w:val="001F6AFA"/>
    <w:rsid w:val="00236F84"/>
    <w:rsid w:val="00246A4C"/>
    <w:rsid w:val="00253F0B"/>
    <w:rsid w:val="002625E8"/>
    <w:rsid w:val="00264408"/>
    <w:rsid w:val="002B2958"/>
    <w:rsid w:val="002C57B9"/>
    <w:rsid w:val="003054A6"/>
    <w:rsid w:val="003343B2"/>
    <w:rsid w:val="00345911"/>
    <w:rsid w:val="003502C2"/>
    <w:rsid w:val="003534C9"/>
    <w:rsid w:val="00355B85"/>
    <w:rsid w:val="003735A4"/>
    <w:rsid w:val="00386007"/>
    <w:rsid w:val="003A306A"/>
    <w:rsid w:val="003A7678"/>
    <w:rsid w:val="003F1077"/>
    <w:rsid w:val="00405145"/>
    <w:rsid w:val="00405B8D"/>
    <w:rsid w:val="004069D2"/>
    <w:rsid w:val="0040793F"/>
    <w:rsid w:val="004118FB"/>
    <w:rsid w:val="0042100E"/>
    <w:rsid w:val="00434FD3"/>
    <w:rsid w:val="004546B1"/>
    <w:rsid w:val="00484101"/>
    <w:rsid w:val="004A6EE3"/>
    <w:rsid w:val="004B06C3"/>
    <w:rsid w:val="004B1239"/>
    <w:rsid w:val="004B2ACF"/>
    <w:rsid w:val="004C0FAB"/>
    <w:rsid w:val="004D570E"/>
    <w:rsid w:val="004F3000"/>
    <w:rsid w:val="0051397D"/>
    <w:rsid w:val="00513F6C"/>
    <w:rsid w:val="005312A9"/>
    <w:rsid w:val="00532FEB"/>
    <w:rsid w:val="005359BE"/>
    <w:rsid w:val="00544ADB"/>
    <w:rsid w:val="00544D6F"/>
    <w:rsid w:val="00571A6E"/>
    <w:rsid w:val="00581F55"/>
    <w:rsid w:val="00583D81"/>
    <w:rsid w:val="005B3709"/>
    <w:rsid w:val="005B6C70"/>
    <w:rsid w:val="005B70A2"/>
    <w:rsid w:val="005C6CE3"/>
    <w:rsid w:val="005D774A"/>
    <w:rsid w:val="00600C3A"/>
    <w:rsid w:val="0060647A"/>
    <w:rsid w:val="00622193"/>
    <w:rsid w:val="00640A68"/>
    <w:rsid w:val="00645C21"/>
    <w:rsid w:val="00671FE3"/>
    <w:rsid w:val="0069014A"/>
    <w:rsid w:val="00697F05"/>
    <w:rsid w:val="006B6874"/>
    <w:rsid w:val="006C5C06"/>
    <w:rsid w:val="006D2095"/>
    <w:rsid w:val="006E56A0"/>
    <w:rsid w:val="006E6CA5"/>
    <w:rsid w:val="006F5C24"/>
    <w:rsid w:val="00704E57"/>
    <w:rsid w:val="00744D54"/>
    <w:rsid w:val="00750168"/>
    <w:rsid w:val="00757AD5"/>
    <w:rsid w:val="00762328"/>
    <w:rsid w:val="007638BF"/>
    <w:rsid w:val="00764C16"/>
    <w:rsid w:val="00787646"/>
    <w:rsid w:val="007A722C"/>
    <w:rsid w:val="007C3799"/>
    <w:rsid w:val="007E5589"/>
    <w:rsid w:val="007F3F36"/>
    <w:rsid w:val="007F6886"/>
    <w:rsid w:val="007F72DB"/>
    <w:rsid w:val="008016FD"/>
    <w:rsid w:val="0084110A"/>
    <w:rsid w:val="00846280"/>
    <w:rsid w:val="0087683A"/>
    <w:rsid w:val="00883D0E"/>
    <w:rsid w:val="008A54B6"/>
    <w:rsid w:val="008B054E"/>
    <w:rsid w:val="008B24FE"/>
    <w:rsid w:val="008B4C84"/>
    <w:rsid w:val="008D18C6"/>
    <w:rsid w:val="008D1B4F"/>
    <w:rsid w:val="009053DE"/>
    <w:rsid w:val="00912599"/>
    <w:rsid w:val="009259CE"/>
    <w:rsid w:val="009261EC"/>
    <w:rsid w:val="00932219"/>
    <w:rsid w:val="00933EAC"/>
    <w:rsid w:val="00940A96"/>
    <w:rsid w:val="00982B50"/>
    <w:rsid w:val="009902F7"/>
    <w:rsid w:val="0099086B"/>
    <w:rsid w:val="00992D15"/>
    <w:rsid w:val="00993CCD"/>
    <w:rsid w:val="00994554"/>
    <w:rsid w:val="00994925"/>
    <w:rsid w:val="0099751F"/>
    <w:rsid w:val="009B7489"/>
    <w:rsid w:val="009C2DB8"/>
    <w:rsid w:val="009D70BF"/>
    <w:rsid w:val="009E7D61"/>
    <w:rsid w:val="00A00551"/>
    <w:rsid w:val="00A031FB"/>
    <w:rsid w:val="00A032D8"/>
    <w:rsid w:val="00A303C5"/>
    <w:rsid w:val="00A30A47"/>
    <w:rsid w:val="00A3329E"/>
    <w:rsid w:val="00A42588"/>
    <w:rsid w:val="00A50B1C"/>
    <w:rsid w:val="00A51451"/>
    <w:rsid w:val="00A705A8"/>
    <w:rsid w:val="00A9002C"/>
    <w:rsid w:val="00AA0BB9"/>
    <w:rsid w:val="00AA4667"/>
    <w:rsid w:val="00AB15BE"/>
    <w:rsid w:val="00AB6F0D"/>
    <w:rsid w:val="00AB7A5E"/>
    <w:rsid w:val="00AC16CF"/>
    <w:rsid w:val="00AC71B0"/>
    <w:rsid w:val="00AE2FCA"/>
    <w:rsid w:val="00AE332E"/>
    <w:rsid w:val="00B14E3D"/>
    <w:rsid w:val="00B47DCF"/>
    <w:rsid w:val="00B51981"/>
    <w:rsid w:val="00B61024"/>
    <w:rsid w:val="00B612C4"/>
    <w:rsid w:val="00B84571"/>
    <w:rsid w:val="00B945D1"/>
    <w:rsid w:val="00BA5154"/>
    <w:rsid w:val="00BD045A"/>
    <w:rsid w:val="00BD3721"/>
    <w:rsid w:val="00BF260F"/>
    <w:rsid w:val="00BF7BD1"/>
    <w:rsid w:val="00C154EE"/>
    <w:rsid w:val="00C22D23"/>
    <w:rsid w:val="00C244DC"/>
    <w:rsid w:val="00C40431"/>
    <w:rsid w:val="00C4223E"/>
    <w:rsid w:val="00C442E6"/>
    <w:rsid w:val="00C635C6"/>
    <w:rsid w:val="00C77D4E"/>
    <w:rsid w:val="00CA5CB5"/>
    <w:rsid w:val="00CC40E1"/>
    <w:rsid w:val="00CC55FC"/>
    <w:rsid w:val="00CC6694"/>
    <w:rsid w:val="00CD0F67"/>
    <w:rsid w:val="00CE131A"/>
    <w:rsid w:val="00CE3D2E"/>
    <w:rsid w:val="00D11C78"/>
    <w:rsid w:val="00D168B0"/>
    <w:rsid w:val="00D170C2"/>
    <w:rsid w:val="00D201E3"/>
    <w:rsid w:val="00D266ED"/>
    <w:rsid w:val="00D26F4E"/>
    <w:rsid w:val="00D37271"/>
    <w:rsid w:val="00D564BB"/>
    <w:rsid w:val="00D6342E"/>
    <w:rsid w:val="00D675B3"/>
    <w:rsid w:val="00D93376"/>
    <w:rsid w:val="00DA128A"/>
    <w:rsid w:val="00DA7BE8"/>
    <w:rsid w:val="00DD2681"/>
    <w:rsid w:val="00DD40F6"/>
    <w:rsid w:val="00DD75A6"/>
    <w:rsid w:val="00DE0FF7"/>
    <w:rsid w:val="00DE3A4F"/>
    <w:rsid w:val="00DE6285"/>
    <w:rsid w:val="00DF1A5E"/>
    <w:rsid w:val="00E158F4"/>
    <w:rsid w:val="00E35BB0"/>
    <w:rsid w:val="00E50C99"/>
    <w:rsid w:val="00E62E4F"/>
    <w:rsid w:val="00E63BD5"/>
    <w:rsid w:val="00E71EA6"/>
    <w:rsid w:val="00E73F3E"/>
    <w:rsid w:val="00E86969"/>
    <w:rsid w:val="00E91358"/>
    <w:rsid w:val="00EA2BE0"/>
    <w:rsid w:val="00EB066C"/>
    <w:rsid w:val="00EB23C0"/>
    <w:rsid w:val="00ED28E0"/>
    <w:rsid w:val="00EF6F74"/>
    <w:rsid w:val="00F00C9A"/>
    <w:rsid w:val="00F146B0"/>
    <w:rsid w:val="00F209FD"/>
    <w:rsid w:val="00F2392F"/>
    <w:rsid w:val="00F61F8A"/>
    <w:rsid w:val="00F63DE3"/>
    <w:rsid w:val="00F65133"/>
    <w:rsid w:val="00F77E82"/>
    <w:rsid w:val="00F948F5"/>
    <w:rsid w:val="00F94C53"/>
    <w:rsid w:val="00FA3AEF"/>
    <w:rsid w:val="00FC0D77"/>
    <w:rsid w:val="00FE65F7"/>
    <w:rsid w:val="00FF4B4A"/>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BAFA5"/>
  <w15:docId w15:val="{0A043EA4-D241-4238-A218-9BEEC34AF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312A9"/>
    <w:rPr>
      <w:rFonts w:ascii="Arial" w:eastAsia="Arial" w:hAnsi="Arial" w:cs="Arial"/>
    </w:rPr>
  </w:style>
  <w:style w:type="paragraph" w:styleId="Heading1">
    <w:name w:val="heading 1"/>
    <w:basedOn w:val="Normal"/>
    <w:uiPriority w:val="1"/>
    <w:qFormat/>
    <w:rsid w:val="005312A9"/>
    <w:pPr>
      <w:spacing w:before="218" w:line="350" w:lineRule="exact"/>
      <w:ind w:left="1366"/>
      <w:jc w:val="center"/>
      <w:outlineLvl w:val="0"/>
    </w:pPr>
    <w:rPr>
      <w:rFonts w:ascii="Times New Roman" w:eastAsia="Times New Roman" w:hAnsi="Times New Roman" w:cs="Times New Roman"/>
      <w:b/>
      <w:bCs/>
      <w:i/>
      <w:sz w:val="32"/>
      <w:szCs w:val="32"/>
    </w:rPr>
  </w:style>
  <w:style w:type="paragraph" w:styleId="Heading2">
    <w:name w:val="heading 2"/>
    <w:basedOn w:val="Normal"/>
    <w:uiPriority w:val="1"/>
    <w:qFormat/>
    <w:rsid w:val="005312A9"/>
    <w:pPr>
      <w:ind w:left="831" w:hanging="364"/>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312A9"/>
    <w:rPr>
      <w:sz w:val="21"/>
      <w:szCs w:val="21"/>
    </w:rPr>
  </w:style>
  <w:style w:type="paragraph" w:styleId="ListParagraph">
    <w:name w:val="List Paragraph"/>
    <w:basedOn w:val="Normal"/>
    <w:uiPriority w:val="34"/>
    <w:qFormat/>
    <w:rsid w:val="005312A9"/>
    <w:pPr>
      <w:ind w:left="837" w:hanging="359"/>
    </w:pPr>
  </w:style>
  <w:style w:type="paragraph" w:customStyle="1" w:styleId="TableParagraph">
    <w:name w:val="Table Paragraph"/>
    <w:basedOn w:val="Normal"/>
    <w:uiPriority w:val="1"/>
    <w:qFormat/>
    <w:rsid w:val="005312A9"/>
  </w:style>
  <w:style w:type="table" w:styleId="TableGrid">
    <w:name w:val="Table Grid"/>
    <w:basedOn w:val="TableNormal"/>
    <w:uiPriority w:val="39"/>
    <w:rsid w:val="001F6AFA"/>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4E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EB3"/>
    <w:rPr>
      <w:rFonts w:ascii="Segoe UI" w:eastAsia="Arial" w:hAnsi="Segoe UI" w:cs="Segoe UI"/>
      <w:sz w:val="18"/>
      <w:szCs w:val="18"/>
    </w:rPr>
  </w:style>
  <w:style w:type="paragraph" w:styleId="NoSpacing">
    <w:name w:val="No Spacing"/>
    <w:uiPriority w:val="1"/>
    <w:qFormat/>
    <w:rsid w:val="00D11C7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994533">
      <w:bodyDiv w:val="1"/>
      <w:marLeft w:val="0"/>
      <w:marRight w:val="0"/>
      <w:marTop w:val="0"/>
      <w:marBottom w:val="0"/>
      <w:divBdr>
        <w:top w:val="none" w:sz="0" w:space="0" w:color="auto"/>
        <w:left w:val="none" w:sz="0" w:space="0" w:color="auto"/>
        <w:bottom w:val="none" w:sz="0" w:space="0" w:color="auto"/>
        <w:right w:val="none" w:sz="0" w:space="0" w:color="auto"/>
      </w:divBdr>
    </w:div>
    <w:div w:id="1059327165">
      <w:bodyDiv w:val="1"/>
      <w:marLeft w:val="0"/>
      <w:marRight w:val="0"/>
      <w:marTop w:val="0"/>
      <w:marBottom w:val="0"/>
      <w:divBdr>
        <w:top w:val="none" w:sz="0" w:space="0" w:color="auto"/>
        <w:left w:val="none" w:sz="0" w:space="0" w:color="auto"/>
        <w:bottom w:val="none" w:sz="0" w:space="0" w:color="auto"/>
        <w:right w:val="none" w:sz="0" w:space="0" w:color="auto"/>
      </w:divBdr>
    </w:div>
    <w:div w:id="1206143533">
      <w:bodyDiv w:val="1"/>
      <w:marLeft w:val="0"/>
      <w:marRight w:val="0"/>
      <w:marTop w:val="0"/>
      <w:marBottom w:val="0"/>
      <w:divBdr>
        <w:top w:val="none" w:sz="0" w:space="0" w:color="auto"/>
        <w:left w:val="none" w:sz="0" w:space="0" w:color="auto"/>
        <w:bottom w:val="none" w:sz="0" w:space="0" w:color="auto"/>
        <w:right w:val="none" w:sz="0" w:space="0" w:color="auto"/>
      </w:divBdr>
    </w:div>
    <w:div w:id="1244726232">
      <w:bodyDiv w:val="1"/>
      <w:marLeft w:val="0"/>
      <w:marRight w:val="0"/>
      <w:marTop w:val="0"/>
      <w:marBottom w:val="0"/>
      <w:divBdr>
        <w:top w:val="none" w:sz="0" w:space="0" w:color="auto"/>
        <w:left w:val="none" w:sz="0" w:space="0" w:color="auto"/>
        <w:bottom w:val="none" w:sz="0" w:space="0" w:color="auto"/>
        <w:right w:val="none" w:sz="0" w:space="0" w:color="auto"/>
      </w:divBdr>
    </w:div>
    <w:div w:id="1447115502">
      <w:bodyDiv w:val="1"/>
      <w:marLeft w:val="0"/>
      <w:marRight w:val="0"/>
      <w:marTop w:val="0"/>
      <w:marBottom w:val="0"/>
      <w:divBdr>
        <w:top w:val="none" w:sz="0" w:space="0" w:color="auto"/>
        <w:left w:val="none" w:sz="0" w:space="0" w:color="auto"/>
        <w:bottom w:val="none" w:sz="0" w:space="0" w:color="auto"/>
        <w:right w:val="none" w:sz="0" w:space="0" w:color="auto"/>
      </w:divBdr>
    </w:div>
    <w:div w:id="1471706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ibh.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15</Pages>
  <Words>3879</Words>
  <Characters>22116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Abhinav</dc:creator>
  <cp:keywords/>
  <dc:description/>
  <cp:lastModifiedBy>Sameer Sahu</cp:lastModifiedBy>
  <cp:revision>147</cp:revision>
  <cp:lastPrinted>2018-02-09T04:53:00Z</cp:lastPrinted>
  <dcterms:created xsi:type="dcterms:W3CDTF">2024-04-08T07:23:00Z</dcterms:created>
  <dcterms:modified xsi:type="dcterms:W3CDTF">2026-03-26T08:45:00Z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2018-01-31T00:00:00Z</vt:filetime>
  </property>
</Properties>
</file>